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5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20"/>
        <w:gridCol w:w="473"/>
        <w:gridCol w:w="3160"/>
        <w:gridCol w:w="440"/>
        <w:gridCol w:w="4100"/>
        <w:gridCol w:w="2456"/>
        <w:gridCol w:w="1703"/>
        <w:gridCol w:w="569"/>
        <w:gridCol w:w="1847"/>
      </w:tblGrid>
      <w:tr w:rsidR="00F215E2" w:rsidRPr="00F215E2" w14:paraId="6BD461AC" w14:textId="77777777" w:rsidTr="00CA49CE">
        <w:trPr>
          <w:trHeight w:val="540"/>
        </w:trPr>
        <w:tc>
          <w:tcPr>
            <w:tcW w:w="202" w:type="pct"/>
            <w:vMerge w:val="restart"/>
            <w:shd w:val="clear" w:color="auto" w:fill="FFFFFF"/>
            <w:tcMar>
              <w:top w:w="19" w:type="dxa"/>
              <w:left w:w="37" w:type="dxa"/>
              <w:bottom w:w="19" w:type="dxa"/>
              <w:right w:w="19" w:type="dxa"/>
            </w:tcMar>
            <w:vAlign w:val="center"/>
            <w:hideMark/>
          </w:tcPr>
          <w:p w14:paraId="0778AC23" w14:textId="77777777" w:rsidR="00FF62C4" w:rsidRPr="00F215E2" w:rsidRDefault="00FF62C4" w:rsidP="00877030">
            <w:pPr>
              <w:jc w:val="center"/>
              <w:rPr>
                <w:color w:val="1F3864" w:themeColor="accent1" w:themeShade="80"/>
              </w:rPr>
            </w:pPr>
            <w:r w:rsidRPr="00F215E2">
              <w:rPr>
                <w:color w:val="1F3864" w:themeColor="accent1" w:themeShade="80"/>
              </w:rPr>
              <w:t>1.</w:t>
            </w:r>
          </w:p>
        </w:tc>
        <w:tc>
          <w:tcPr>
            <w:tcW w:w="4798" w:type="pct"/>
            <w:gridSpan w:val="8"/>
            <w:shd w:val="clear" w:color="auto" w:fill="FFFFFF"/>
            <w:tcMar>
              <w:top w:w="0" w:type="dxa"/>
              <w:left w:w="57" w:type="dxa"/>
              <w:bottom w:w="0" w:type="dxa"/>
              <w:right w:w="57" w:type="dxa"/>
            </w:tcMar>
            <w:vAlign w:val="center"/>
            <w:hideMark/>
          </w:tcPr>
          <w:p w14:paraId="3B7076BC" w14:textId="432289A8" w:rsidR="00FF62C4" w:rsidRPr="00F215E2" w:rsidRDefault="00F215E2" w:rsidP="00877030">
            <w:pPr>
              <w:jc w:val="center"/>
              <w:rPr>
                <w:b/>
                <w:bCs/>
                <w:color w:val="1F3864" w:themeColor="accent1" w:themeShade="80"/>
              </w:rPr>
            </w:pPr>
            <w:r w:rsidRPr="00264332">
              <w:rPr>
                <w:noProof/>
                <w:color w:val="1F3864" w:themeColor="accent1" w:themeShade="80"/>
              </w:rPr>
              <w:drawing>
                <wp:anchor distT="0" distB="0" distL="114300" distR="114300" simplePos="0" relativeHeight="251659264" behindDoc="1" locked="0" layoutInCell="1" allowOverlap="1" wp14:anchorId="5CDD348A" wp14:editId="656D11E5">
                  <wp:simplePos x="0" y="0"/>
                  <wp:positionH relativeFrom="column">
                    <wp:posOffset>8281670</wp:posOffset>
                  </wp:positionH>
                  <wp:positionV relativeFrom="paragraph">
                    <wp:posOffset>-590550</wp:posOffset>
                  </wp:positionV>
                  <wp:extent cx="989330" cy="588010"/>
                  <wp:effectExtent l="0" t="0" r="1270" b="2540"/>
                  <wp:wrapNone/>
                  <wp:docPr id="2" name="Рисунок 2" descr="Tashkent In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ashkent Inv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9330"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62C4" w:rsidRPr="00F215E2">
              <w:rPr>
                <w:b/>
                <w:bCs/>
                <w:color w:val="1F3864" w:themeColor="accent1" w:themeShade="80"/>
              </w:rPr>
              <w:t>НАИМЕНОВАНИЕ ЭМИТЕНТА</w:t>
            </w:r>
          </w:p>
          <w:p w14:paraId="6487D0BA" w14:textId="77777777" w:rsidR="00FF62C4" w:rsidRPr="00F215E2" w:rsidRDefault="00FF62C4" w:rsidP="00877030">
            <w:pPr>
              <w:jc w:val="center"/>
              <w:rPr>
                <w:b/>
                <w:bCs/>
                <w:iCs/>
                <w:color w:val="1F3864" w:themeColor="accent1" w:themeShade="80"/>
              </w:rPr>
            </w:pPr>
            <w:r w:rsidRPr="00F215E2">
              <w:rPr>
                <w:b/>
                <w:bCs/>
                <w:iCs/>
                <w:color w:val="1F3864" w:themeColor="accent1" w:themeShade="80"/>
              </w:rPr>
              <w:t>ЭМИТЕНТНИНГ НОМИ</w:t>
            </w:r>
          </w:p>
          <w:p w14:paraId="495F65E2" w14:textId="77777777" w:rsidR="00FF62C4" w:rsidRPr="00F215E2" w:rsidRDefault="00FF62C4" w:rsidP="00877030">
            <w:pPr>
              <w:jc w:val="center"/>
              <w:rPr>
                <w:color w:val="1F3864" w:themeColor="accent1" w:themeShade="80"/>
              </w:rPr>
            </w:pPr>
            <w:r w:rsidRPr="00F215E2">
              <w:rPr>
                <w:b/>
                <w:bCs/>
                <w:color w:val="1F3864" w:themeColor="accent1" w:themeShade="80"/>
              </w:rPr>
              <w:t>NAME OF THE ISSUER</w:t>
            </w:r>
          </w:p>
        </w:tc>
      </w:tr>
      <w:tr w:rsidR="00F215E2" w:rsidRPr="00F215E2" w14:paraId="652319F5" w14:textId="77777777" w:rsidTr="000A3C8C">
        <w:tc>
          <w:tcPr>
            <w:tcW w:w="202" w:type="pct"/>
            <w:vMerge/>
            <w:shd w:val="clear" w:color="auto" w:fill="FFFFFF"/>
            <w:vAlign w:val="center"/>
            <w:hideMark/>
          </w:tcPr>
          <w:p w14:paraId="4DB3E3C4" w14:textId="77777777" w:rsidR="002B5144" w:rsidRPr="00F215E2" w:rsidRDefault="002B5144" w:rsidP="00F215E2">
            <w:pPr>
              <w:jc w:val="center"/>
              <w:rPr>
                <w:color w:val="1F3864" w:themeColor="accent1" w:themeShade="80"/>
              </w:rPr>
            </w:pPr>
          </w:p>
        </w:tc>
        <w:tc>
          <w:tcPr>
            <w:tcW w:w="1182" w:type="pct"/>
            <w:gridSpan w:val="2"/>
            <w:shd w:val="clear" w:color="auto" w:fill="FFFFFF"/>
            <w:tcMar>
              <w:top w:w="0" w:type="dxa"/>
              <w:left w:w="57" w:type="dxa"/>
              <w:bottom w:w="0" w:type="dxa"/>
              <w:right w:w="57" w:type="dxa"/>
            </w:tcMar>
            <w:vAlign w:val="center"/>
            <w:hideMark/>
          </w:tcPr>
          <w:p w14:paraId="0935BFC8" w14:textId="77777777" w:rsidR="002B5144" w:rsidRPr="00F215E2" w:rsidRDefault="002B5144" w:rsidP="00F215E2">
            <w:pPr>
              <w:jc w:val="center"/>
              <w:rPr>
                <w:color w:val="1F3864" w:themeColor="accent1" w:themeShade="80"/>
              </w:rPr>
            </w:pPr>
            <w:r w:rsidRPr="00F215E2">
              <w:rPr>
                <w:color w:val="1F3864" w:themeColor="accent1" w:themeShade="80"/>
              </w:rPr>
              <w:t>Полное:</w:t>
            </w:r>
          </w:p>
          <w:p w14:paraId="6E0B0C82" w14:textId="77777777" w:rsidR="002B5144" w:rsidRPr="00F215E2" w:rsidRDefault="002B5144" w:rsidP="00F215E2">
            <w:pPr>
              <w:jc w:val="center"/>
              <w:rPr>
                <w:iCs/>
                <w:color w:val="1F3864" w:themeColor="accent1" w:themeShade="80"/>
              </w:rPr>
            </w:pPr>
            <w:proofErr w:type="spellStart"/>
            <w:r w:rsidRPr="00F215E2">
              <w:rPr>
                <w:iCs/>
                <w:color w:val="1F3864" w:themeColor="accent1" w:themeShade="80"/>
              </w:rPr>
              <w:t>Тўлиқ</w:t>
            </w:r>
            <w:proofErr w:type="spellEnd"/>
            <w:r w:rsidRPr="00F215E2">
              <w:rPr>
                <w:iCs/>
                <w:color w:val="1F3864" w:themeColor="accent1" w:themeShade="80"/>
              </w:rPr>
              <w:t>:</w:t>
            </w:r>
          </w:p>
          <w:p w14:paraId="38EBC18D" w14:textId="77777777" w:rsidR="002B5144" w:rsidRPr="00F215E2" w:rsidRDefault="002B5144" w:rsidP="00F215E2">
            <w:pPr>
              <w:jc w:val="center"/>
              <w:rPr>
                <w:color w:val="1F3864" w:themeColor="accent1" w:themeShade="80"/>
              </w:rPr>
            </w:pPr>
            <w:r w:rsidRPr="00F215E2">
              <w:rPr>
                <w:color w:val="1F3864" w:themeColor="accent1" w:themeShade="80"/>
              </w:rPr>
              <w:t>Full:</w:t>
            </w:r>
          </w:p>
        </w:tc>
        <w:tc>
          <w:tcPr>
            <w:tcW w:w="3616" w:type="pct"/>
            <w:gridSpan w:val="6"/>
            <w:shd w:val="clear" w:color="auto" w:fill="FFFFFF"/>
            <w:tcMar>
              <w:top w:w="19" w:type="dxa"/>
              <w:left w:w="37" w:type="dxa"/>
              <w:bottom w:w="19" w:type="dxa"/>
              <w:right w:w="19" w:type="dxa"/>
            </w:tcMar>
            <w:vAlign w:val="center"/>
            <w:hideMark/>
          </w:tcPr>
          <w:p w14:paraId="3136432B" w14:textId="77777777" w:rsidR="002B5144" w:rsidRPr="00F215E2" w:rsidRDefault="002B5144" w:rsidP="00F215E2">
            <w:pPr>
              <w:autoSpaceDE w:val="0"/>
              <w:autoSpaceDN w:val="0"/>
              <w:adjustRightInd w:val="0"/>
              <w:ind w:left="106" w:right="130"/>
              <w:rPr>
                <w:color w:val="1F3864" w:themeColor="accent1" w:themeShade="80"/>
              </w:rPr>
            </w:pPr>
            <w:r w:rsidRPr="00F215E2">
              <w:rPr>
                <w:color w:val="1F3864" w:themeColor="accent1" w:themeShade="80"/>
              </w:rPr>
              <w:t>Акционерное общество «Компания Ташкент Инвест»</w:t>
            </w:r>
          </w:p>
          <w:p w14:paraId="09BBA529" w14:textId="77777777" w:rsidR="002B5144" w:rsidRPr="00F215E2" w:rsidRDefault="002B5144" w:rsidP="00F215E2">
            <w:pPr>
              <w:autoSpaceDE w:val="0"/>
              <w:autoSpaceDN w:val="0"/>
              <w:adjustRightInd w:val="0"/>
              <w:ind w:left="106" w:right="130"/>
              <w:rPr>
                <w:rFonts w:eastAsia="Calibri"/>
                <w:bCs/>
                <w:iCs/>
                <w:color w:val="1F3864" w:themeColor="accent1" w:themeShade="80"/>
                <w:lang w:val="uz-Cyrl-UZ"/>
              </w:rPr>
            </w:pPr>
            <w:r w:rsidRPr="00F215E2">
              <w:rPr>
                <w:rFonts w:eastAsia="Calibri"/>
                <w:bCs/>
                <w:iCs/>
                <w:color w:val="1F3864" w:themeColor="accent1" w:themeShade="80"/>
                <w:lang w:val="uz-Cyrl-UZ"/>
              </w:rPr>
              <w:t>«Тошкент Инвест компанияси» Акциядорлик жамияти;</w:t>
            </w:r>
          </w:p>
          <w:p w14:paraId="15FB4F6F" w14:textId="7EBBD5E1" w:rsidR="002B5144" w:rsidRPr="00F215E2" w:rsidRDefault="002B5144" w:rsidP="00F215E2">
            <w:pPr>
              <w:ind w:left="106"/>
              <w:rPr>
                <w:color w:val="1F3864" w:themeColor="accent1" w:themeShade="80"/>
                <w:lang w:val="en-US"/>
              </w:rPr>
            </w:pPr>
            <w:r w:rsidRPr="00F215E2">
              <w:rPr>
                <w:rFonts w:eastAsia="Calibri"/>
                <w:bCs/>
                <w:color w:val="1F3864" w:themeColor="accent1" w:themeShade="80"/>
                <w:lang w:val="uz-Cyrl-UZ"/>
              </w:rPr>
              <w:t>Joint-Stock Company «Tashkent Invest company»</w:t>
            </w:r>
          </w:p>
        </w:tc>
      </w:tr>
      <w:tr w:rsidR="00F215E2" w:rsidRPr="00F215E2" w14:paraId="34253EF2" w14:textId="77777777" w:rsidTr="000A3C8C">
        <w:tc>
          <w:tcPr>
            <w:tcW w:w="202" w:type="pct"/>
            <w:vMerge/>
            <w:shd w:val="clear" w:color="auto" w:fill="FFFFFF"/>
            <w:vAlign w:val="center"/>
            <w:hideMark/>
          </w:tcPr>
          <w:p w14:paraId="0EA7B488" w14:textId="77777777" w:rsidR="002B5144" w:rsidRPr="00F215E2" w:rsidRDefault="002B5144" w:rsidP="00F215E2">
            <w:pPr>
              <w:jc w:val="center"/>
              <w:rPr>
                <w:color w:val="1F3864" w:themeColor="accent1" w:themeShade="80"/>
                <w:lang w:val="en-US"/>
              </w:rPr>
            </w:pPr>
          </w:p>
        </w:tc>
        <w:tc>
          <w:tcPr>
            <w:tcW w:w="1182" w:type="pct"/>
            <w:gridSpan w:val="2"/>
            <w:shd w:val="clear" w:color="auto" w:fill="FFFFFF"/>
            <w:tcMar>
              <w:top w:w="0" w:type="dxa"/>
              <w:left w:w="57" w:type="dxa"/>
              <w:bottom w:w="0" w:type="dxa"/>
              <w:right w:w="57" w:type="dxa"/>
            </w:tcMar>
            <w:vAlign w:val="center"/>
            <w:hideMark/>
          </w:tcPr>
          <w:p w14:paraId="52C587CB" w14:textId="77777777" w:rsidR="002B5144" w:rsidRPr="00F215E2" w:rsidRDefault="002B5144" w:rsidP="00F215E2">
            <w:pPr>
              <w:jc w:val="center"/>
              <w:rPr>
                <w:color w:val="1F3864" w:themeColor="accent1" w:themeShade="80"/>
              </w:rPr>
            </w:pPr>
            <w:r w:rsidRPr="00F215E2">
              <w:rPr>
                <w:color w:val="1F3864" w:themeColor="accent1" w:themeShade="80"/>
              </w:rPr>
              <w:t>Сокращенное:</w:t>
            </w:r>
          </w:p>
          <w:p w14:paraId="7EF74E09" w14:textId="77777777" w:rsidR="002B5144" w:rsidRPr="00F215E2" w:rsidRDefault="002B5144" w:rsidP="00F215E2">
            <w:pPr>
              <w:jc w:val="center"/>
              <w:rPr>
                <w:iCs/>
                <w:color w:val="1F3864" w:themeColor="accent1" w:themeShade="80"/>
              </w:rPr>
            </w:pPr>
            <w:proofErr w:type="spellStart"/>
            <w:r w:rsidRPr="00F215E2">
              <w:rPr>
                <w:iCs/>
                <w:color w:val="1F3864" w:themeColor="accent1" w:themeShade="80"/>
              </w:rPr>
              <w:t>Қисқартирилган</w:t>
            </w:r>
            <w:proofErr w:type="spellEnd"/>
            <w:r w:rsidRPr="00F215E2">
              <w:rPr>
                <w:iCs/>
                <w:color w:val="1F3864" w:themeColor="accent1" w:themeShade="80"/>
              </w:rPr>
              <w:t>:</w:t>
            </w:r>
          </w:p>
          <w:p w14:paraId="7079A08F" w14:textId="77777777" w:rsidR="002B5144" w:rsidRPr="00F215E2" w:rsidRDefault="002B5144" w:rsidP="00F215E2">
            <w:pPr>
              <w:jc w:val="center"/>
              <w:rPr>
                <w:color w:val="1F3864" w:themeColor="accent1" w:themeShade="80"/>
              </w:rPr>
            </w:pPr>
            <w:proofErr w:type="spellStart"/>
            <w:r w:rsidRPr="00F215E2">
              <w:rPr>
                <w:color w:val="1F3864" w:themeColor="accent1" w:themeShade="80"/>
              </w:rPr>
              <w:t>Abbreviated</w:t>
            </w:r>
            <w:proofErr w:type="spellEnd"/>
            <w:r w:rsidRPr="00F215E2">
              <w:rPr>
                <w:color w:val="1F3864" w:themeColor="accent1" w:themeShade="80"/>
              </w:rPr>
              <w:t>:</w:t>
            </w:r>
          </w:p>
        </w:tc>
        <w:tc>
          <w:tcPr>
            <w:tcW w:w="3616" w:type="pct"/>
            <w:gridSpan w:val="6"/>
            <w:shd w:val="clear" w:color="auto" w:fill="FFFFFF"/>
            <w:tcMar>
              <w:top w:w="19" w:type="dxa"/>
              <w:left w:w="37" w:type="dxa"/>
              <w:bottom w:w="19" w:type="dxa"/>
              <w:right w:w="19" w:type="dxa"/>
            </w:tcMar>
            <w:vAlign w:val="center"/>
            <w:hideMark/>
          </w:tcPr>
          <w:p w14:paraId="03C0DF49" w14:textId="77777777" w:rsidR="002B5144" w:rsidRPr="00F215E2" w:rsidRDefault="002B5144" w:rsidP="00F215E2">
            <w:pPr>
              <w:autoSpaceDE w:val="0"/>
              <w:autoSpaceDN w:val="0"/>
              <w:adjustRightInd w:val="0"/>
              <w:ind w:left="106" w:right="130"/>
              <w:rPr>
                <w:color w:val="1F3864" w:themeColor="accent1" w:themeShade="80"/>
              </w:rPr>
            </w:pPr>
            <w:r w:rsidRPr="00F215E2">
              <w:rPr>
                <w:color w:val="1F3864" w:themeColor="accent1" w:themeShade="80"/>
              </w:rPr>
              <w:t>АО «Компания Ташкент Инвест»</w:t>
            </w:r>
          </w:p>
          <w:p w14:paraId="19429431" w14:textId="77777777" w:rsidR="002B5144" w:rsidRPr="00F215E2" w:rsidRDefault="002B5144" w:rsidP="00F215E2">
            <w:pPr>
              <w:autoSpaceDE w:val="0"/>
              <w:autoSpaceDN w:val="0"/>
              <w:adjustRightInd w:val="0"/>
              <w:ind w:left="106" w:right="130"/>
              <w:rPr>
                <w:rFonts w:eastAsia="Calibri"/>
                <w:bCs/>
                <w:iCs/>
                <w:color w:val="1F3864" w:themeColor="accent1" w:themeShade="80"/>
                <w:lang w:val="uz-Cyrl-UZ"/>
              </w:rPr>
            </w:pPr>
            <w:r w:rsidRPr="00F215E2">
              <w:rPr>
                <w:rFonts w:eastAsia="Calibri"/>
                <w:bCs/>
                <w:iCs/>
                <w:color w:val="1F3864" w:themeColor="accent1" w:themeShade="80"/>
                <w:lang w:val="uz-Cyrl-UZ"/>
              </w:rPr>
              <w:t>«Тошкент Инвест компанияси» АЖ;</w:t>
            </w:r>
          </w:p>
          <w:p w14:paraId="560FB87C" w14:textId="2A3BD6C5" w:rsidR="002B5144" w:rsidRPr="00F215E2" w:rsidRDefault="002B5144" w:rsidP="00F215E2">
            <w:pPr>
              <w:ind w:left="106"/>
              <w:rPr>
                <w:color w:val="1F3864" w:themeColor="accent1" w:themeShade="80"/>
                <w:lang w:val="en-US"/>
              </w:rPr>
            </w:pPr>
            <w:r w:rsidRPr="00F215E2">
              <w:rPr>
                <w:rFonts w:eastAsia="Calibri"/>
                <w:bCs/>
                <w:color w:val="1F3864" w:themeColor="accent1" w:themeShade="80"/>
                <w:lang w:val="uz-Cyrl-UZ"/>
              </w:rPr>
              <w:t>JSC «Tashkent Invest company»</w:t>
            </w:r>
          </w:p>
        </w:tc>
      </w:tr>
      <w:tr w:rsidR="00F215E2" w:rsidRPr="00F215E2" w14:paraId="2AF3A7D3" w14:textId="77777777" w:rsidTr="000A3C8C">
        <w:tc>
          <w:tcPr>
            <w:tcW w:w="202" w:type="pct"/>
            <w:vMerge/>
            <w:shd w:val="clear" w:color="auto" w:fill="FFFFFF"/>
            <w:vAlign w:val="center"/>
            <w:hideMark/>
          </w:tcPr>
          <w:p w14:paraId="13EC91D9" w14:textId="77777777" w:rsidR="00FF62C4" w:rsidRPr="00F215E2" w:rsidRDefault="00FF62C4" w:rsidP="00F215E2">
            <w:pPr>
              <w:jc w:val="center"/>
              <w:rPr>
                <w:color w:val="1F3864" w:themeColor="accent1" w:themeShade="80"/>
                <w:lang w:val="en-US"/>
              </w:rPr>
            </w:pPr>
          </w:p>
        </w:tc>
        <w:tc>
          <w:tcPr>
            <w:tcW w:w="1182" w:type="pct"/>
            <w:gridSpan w:val="2"/>
            <w:shd w:val="clear" w:color="auto" w:fill="FFFFFF"/>
            <w:tcMar>
              <w:top w:w="0" w:type="dxa"/>
              <w:left w:w="57" w:type="dxa"/>
              <w:bottom w:w="0" w:type="dxa"/>
              <w:right w:w="57" w:type="dxa"/>
            </w:tcMar>
            <w:vAlign w:val="center"/>
            <w:hideMark/>
          </w:tcPr>
          <w:p w14:paraId="75A3F3B1" w14:textId="77777777" w:rsidR="00FF62C4" w:rsidRPr="00F215E2" w:rsidRDefault="00FF62C4" w:rsidP="00F215E2">
            <w:pPr>
              <w:jc w:val="center"/>
              <w:rPr>
                <w:color w:val="1F3864" w:themeColor="accent1" w:themeShade="80"/>
              </w:rPr>
            </w:pPr>
            <w:r w:rsidRPr="00F215E2">
              <w:rPr>
                <w:color w:val="1F3864" w:themeColor="accent1" w:themeShade="80"/>
              </w:rPr>
              <w:t>Наименование биржевого тикера:</w:t>
            </w:r>
          </w:p>
          <w:p w14:paraId="2DC8C08B" w14:textId="77777777" w:rsidR="00FF62C4" w:rsidRPr="00F215E2" w:rsidRDefault="00FF62C4" w:rsidP="00F215E2">
            <w:pPr>
              <w:jc w:val="center"/>
              <w:rPr>
                <w:iCs/>
                <w:color w:val="1F3864" w:themeColor="accent1" w:themeShade="80"/>
              </w:rPr>
            </w:pPr>
            <w:r w:rsidRPr="00F215E2">
              <w:rPr>
                <w:iCs/>
                <w:color w:val="1F3864" w:themeColor="accent1" w:themeShade="80"/>
              </w:rPr>
              <w:t xml:space="preserve">Биржа </w:t>
            </w:r>
            <w:proofErr w:type="spellStart"/>
            <w:r w:rsidRPr="00F215E2">
              <w:rPr>
                <w:iCs/>
                <w:color w:val="1F3864" w:themeColor="accent1" w:themeShade="80"/>
              </w:rPr>
              <w:t>тикерининг</w:t>
            </w:r>
            <w:proofErr w:type="spellEnd"/>
            <w:r w:rsidRPr="00F215E2">
              <w:rPr>
                <w:iCs/>
                <w:color w:val="1F3864" w:themeColor="accent1" w:themeShade="80"/>
              </w:rPr>
              <w:t xml:space="preserve"> </w:t>
            </w:r>
            <w:proofErr w:type="spellStart"/>
            <w:r w:rsidRPr="00F215E2">
              <w:rPr>
                <w:iCs/>
                <w:color w:val="1F3864" w:themeColor="accent1" w:themeShade="80"/>
              </w:rPr>
              <w:t>номи</w:t>
            </w:r>
            <w:proofErr w:type="spellEnd"/>
            <w:r w:rsidRPr="00F215E2">
              <w:rPr>
                <w:iCs/>
                <w:color w:val="1F3864" w:themeColor="accent1" w:themeShade="80"/>
              </w:rPr>
              <w:t>:</w:t>
            </w:r>
          </w:p>
          <w:p w14:paraId="098F5610" w14:textId="77777777" w:rsidR="00FF62C4" w:rsidRPr="00F215E2" w:rsidRDefault="00FF62C4" w:rsidP="00F215E2">
            <w:pPr>
              <w:jc w:val="center"/>
              <w:rPr>
                <w:color w:val="1F3864" w:themeColor="accent1" w:themeShade="80"/>
              </w:rPr>
            </w:pPr>
            <w:r w:rsidRPr="00F215E2">
              <w:rPr>
                <w:color w:val="1F3864" w:themeColor="accent1" w:themeShade="80"/>
              </w:rPr>
              <w:t xml:space="preserve">Stock </w:t>
            </w:r>
            <w:proofErr w:type="spellStart"/>
            <w:r w:rsidRPr="00F215E2">
              <w:rPr>
                <w:color w:val="1F3864" w:themeColor="accent1" w:themeShade="80"/>
              </w:rPr>
              <w:t>ticker</w:t>
            </w:r>
            <w:proofErr w:type="spellEnd"/>
            <w:r w:rsidRPr="00F215E2">
              <w:rPr>
                <w:color w:val="1F3864" w:themeColor="accent1" w:themeShade="80"/>
              </w:rPr>
              <w:t xml:space="preserve"> </w:t>
            </w:r>
            <w:proofErr w:type="spellStart"/>
            <w:r w:rsidRPr="00F215E2">
              <w:rPr>
                <w:color w:val="1F3864" w:themeColor="accent1" w:themeShade="80"/>
              </w:rPr>
              <w:t>name</w:t>
            </w:r>
            <w:proofErr w:type="spellEnd"/>
            <w:r w:rsidRPr="00F215E2">
              <w:rPr>
                <w:color w:val="1F3864" w:themeColor="accent1" w:themeShade="80"/>
              </w:rPr>
              <w:t>:</w:t>
            </w:r>
          </w:p>
        </w:tc>
        <w:tc>
          <w:tcPr>
            <w:tcW w:w="3616" w:type="pct"/>
            <w:gridSpan w:val="6"/>
            <w:shd w:val="clear" w:color="auto" w:fill="FFFFFF"/>
            <w:tcMar>
              <w:top w:w="19" w:type="dxa"/>
              <w:left w:w="37" w:type="dxa"/>
              <w:bottom w:w="19" w:type="dxa"/>
              <w:right w:w="19" w:type="dxa"/>
            </w:tcMar>
            <w:vAlign w:val="center"/>
            <w:hideMark/>
          </w:tcPr>
          <w:p w14:paraId="7D2D962F" w14:textId="6F3E6601" w:rsidR="00471A21" w:rsidRPr="00F215E2" w:rsidRDefault="00471A21" w:rsidP="00F215E2">
            <w:pPr>
              <w:rPr>
                <w:color w:val="1F3864" w:themeColor="accent1" w:themeShade="80"/>
                <w:lang w:val="uz-Cyrl-UZ"/>
              </w:rPr>
            </w:pPr>
            <w:r w:rsidRPr="00F215E2">
              <w:rPr>
                <w:color w:val="1F3864" w:themeColor="accent1" w:themeShade="80"/>
                <w:lang w:val="uz-Cyrl-UZ"/>
              </w:rPr>
              <w:t>Отсутствует</w:t>
            </w:r>
          </w:p>
          <w:p w14:paraId="612D1F4D" w14:textId="20C9EA48" w:rsidR="00FF62C4" w:rsidRPr="00F215E2" w:rsidRDefault="00471A21" w:rsidP="00F215E2">
            <w:pPr>
              <w:rPr>
                <w:color w:val="1F3864" w:themeColor="accent1" w:themeShade="80"/>
                <w:lang w:val="uz-Cyrl-UZ"/>
              </w:rPr>
            </w:pPr>
            <w:r w:rsidRPr="00F215E2">
              <w:rPr>
                <w:color w:val="1F3864" w:themeColor="accent1" w:themeShade="80"/>
                <w:lang w:val="uz-Cyrl-UZ"/>
              </w:rPr>
              <w:t>Мавжуд эмас</w:t>
            </w:r>
          </w:p>
          <w:p w14:paraId="5AE554D0" w14:textId="48BD49ED" w:rsidR="00471A21" w:rsidRPr="00F215E2" w:rsidRDefault="00471A21" w:rsidP="00F215E2">
            <w:pPr>
              <w:rPr>
                <w:color w:val="1F3864" w:themeColor="accent1" w:themeShade="80"/>
                <w:lang w:val="uz-Cyrl-UZ"/>
              </w:rPr>
            </w:pPr>
            <w:r w:rsidRPr="00F215E2">
              <w:rPr>
                <w:color w:val="1F3864" w:themeColor="accent1" w:themeShade="80"/>
                <w:lang w:val="uz-Cyrl-UZ"/>
              </w:rPr>
              <w:t>Unavailable</w:t>
            </w:r>
          </w:p>
        </w:tc>
      </w:tr>
      <w:tr w:rsidR="00F215E2" w:rsidRPr="00F215E2" w14:paraId="56E9E960" w14:textId="77777777" w:rsidTr="000A3C8C">
        <w:trPr>
          <w:trHeight w:val="554"/>
        </w:trPr>
        <w:tc>
          <w:tcPr>
            <w:tcW w:w="202" w:type="pct"/>
            <w:vMerge w:val="restart"/>
            <w:shd w:val="clear" w:color="auto" w:fill="FFFFFF"/>
            <w:tcMar>
              <w:top w:w="19" w:type="dxa"/>
              <w:left w:w="37" w:type="dxa"/>
              <w:bottom w:w="19" w:type="dxa"/>
              <w:right w:w="19" w:type="dxa"/>
            </w:tcMar>
            <w:vAlign w:val="center"/>
            <w:hideMark/>
          </w:tcPr>
          <w:p w14:paraId="607A1195" w14:textId="77777777" w:rsidR="00FF62C4" w:rsidRPr="00F215E2" w:rsidRDefault="00FF62C4" w:rsidP="00877030">
            <w:pPr>
              <w:jc w:val="center"/>
              <w:rPr>
                <w:color w:val="1F3864" w:themeColor="accent1" w:themeShade="80"/>
              </w:rPr>
            </w:pPr>
            <w:r w:rsidRPr="00F215E2">
              <w:rPr>
                <w:color w:val="1F3864" w:themeColor="accent1" w:themeShade="80"/>
              </w:rPr>
              <w:t>2.</w:t>
            </w:r>
          </w:p>
        </w:tc>
        <w:tc>
          <w:tcPr>
            <w:tcW w:w="4798" w:type="pct"/>
            <w:gridSpan w:val="8"/>
            <w:shd w:val="clear" w:color="auto" w:fill="FFFFFF"/>
            <w:tcMar>
              <w:top w:w="0" w:type="dxa"/>
              <w:left w:w="57" w:type="dxa"/>
              <w:bottom w:w="0" w:type="dxa"/>
              <w:right w:w="57" w:type="dxa"/>
            </w:tcMar>
            <w:vAlign w:val="center"/>
            <w:hideMark/>
          </w:tcPr>
          <w:p w14:paraId="4601695B" w14:textId="77777777" w:rsidR="00FF62C4" w:rsidRPr="00F215E2" w:rsidRDefault="00FF62C4" w:rsidP="00877030">
            <w:pPr>
              <w:jc w:val="center"/>
              <w:rPr>
                <w:b/>
                <w:bCs/>
                <w:color w:val="1F3864" w:themeColor="accent1" w:themeShade="80"/>
              </w:rPr>
            </w:pPr>
            <w:r w:rsidRPr="00F215E2">
              <w:rPr>
                <w:b/>
                <w:bCs/>
                <w:color w:val="1F3864" w:themeColor="accent1" w:themeShade="80"/>
              </w:rPr>
              <w:t>КОНТАКТНЫЕ ДАННЫЕ</w:t>
            </w:r>
          </w:p>
          <w:p w14:paraId="3F3394EF" w14:textId="77777777" w:rsidR="00FF62C4" w:rsidRPr="00F215E2" w:rsidRDefault="00FF62C4" w:rsidP="00877030">
            <w:pPr>
              <w:jc w:val="center"/>
              <w:rPr>
                <w:b/>
                <w:bCs/>
                <w:iCs/>
                <w:color w:val="1F3864" w:themeColor="accent1" w:themeShade="80"/>
              </w:rPr>
            </w:pPr>
            <w:r w:rsidRPr="00F215E2">
              <w:rPr>
                <w:b/>
                <w:bCs/>
                <w:iCs/>
                <w:color w:val="1F3864" w:themeColor="accent1" w:themeShade="80"/>
              </w:rPr>
              <w:t>АЛОҚА МАЪЛУМОТЛАРИ</w:t>
            </w:r>
          </w:p>
          <w:p w14:paraId="38E57C9A" w14:textId="77777777" w:rsidR="00FF62C4" w:rsidRPr="00F215E2" w:rsidRDefault="00FF62C4" w:rsidP="00877030">
            <w:pPr>
              <w:jc w:val="center"/>
              <w:rPr>
                <w:color w:val="1F3864" w:themeColor="accent1" w:themeShade="80"/>
              </w:rPr>
            </w:pPr>
            <w:r w:rsidRPr="00F215E2">
              <w:rPr>
                <w:b/>
                <w:bCs/>
                <w:color w:val="1F3864" w:themeColor="accent1" w:themeShade="80"/>
              </w:rPr>
              <w:t>CONTACT DETAILS</w:t>
            </w:r>
          </w:p>
        </w:tc>
      </w:tr>
      <w:tr w:rsidR="00F215E2" w:rsidRPr="00F215E2" w14:paraId="40418534" w14:textId="77777777" w:rsidTr="000A3C8C">
        <w:trPr>
          <w:trHeight w:val="1104"/>
        </w:trPr>
        <w:tc>
          <w:tcPr>
            <w:tcW w:w="202" w:type="pct"/>
            <w:vMerge/>
            <w:shd w:val="clear" w:color="auto" w:fill="FFFFFF"/>
            <w:vAlign w:val="center"/>
            <w:hideMark/>
          </w:tcPr>
          <w:p w14:paraId="66AAE203" w14:textId="77777777" w:rsidR="002B5144" w:rsidRPr="00F215E2" w:rsidRDefault="002B5144" w:rsidP="00F215E2">
            <w:pPr>
              <w:jc w:val="center"/>
              <w:rPr>
                <w:color w:val="1F3864" w:themeColor="accent1" w:themeShade="80"/>
              </w:rPr>
            </w:pPr>
          </w:p>
        </w:tc>
        <w:tc>
          <w:tcPr>
            <w:tcW w:w="1182" w:type="pct"/>
            <w:gridSpan w:val="2"/>
            <w:shd w:val="clear" w:color="auto" w:fill="FFFFFF"/>
            <w:tcMar>
              <w:top w:w="0" w:type="dxa"/>
              <w:left w:w="57" w:type="dxa"/>
              <w:bottom w:w="0" w:type="dxa"/>
              <w:right w:w="57" w:type="dxa"/>
            </w:tcMar>
            <w:vAlign w:val="center"/>
            <w:hideMark/>
          </w:tcPr>
          <w:p w14:paraId="44AD7AA3" w14:textId="77777777" w:rsidR="002B5144" w:rsidRPr="00F215E2" w:rsidRDefault="002B5144" w:rsidP="00F215E2">
            <w:pPr>
              <w:jc w:val="center"/>
              <w:rPr>
                <w:color w:val="1F3864" w:themeColor="accent1" w:themeShade="80"/>
              </w:rPr>
            </w:pPr>
            <w:r w:rsidRPr="00F215E2">
              <w:rPr>
                <w:color w:val="1F3864" w:themeColor="accent1" w:themeShade="80"/>
              </w:rPr>
              <w:t>Местонахождение:</w:t>
            </w:r>
          </w:p>
          <w:p w14:paraId="02E0DCFD" w14:textId="77777777" w:rsidR="002B5144" w:rsidRPr="00F215E2" w:rsidRDefault="002B5144" w:rsidP="00F215E2">
            <w:pPr>
              <w:jc w:val="center"/>
              <w:rPr>
                <w:iCs/>
                <w:color w:val="1F3864" w:themeColor="accent1" w:themeShade="80"/>
              </w:rPr>
            </w:pPr>
            <w:proofErr w:type="spellStart"/>
            <w:r w:rsidRPr="00F215E2">
              <w:rPr>
                <w:iCs/>
                <w:color w:val="1F3864" w:themeColor="accent1" w:themeShade="80"/>
              </w:rPr>
              <w:t>Жойлашуви</w:t>
            </w:r>
            <w:proofErr w:type="spellEnd"/>
            <w:r w:rsidRPr="00F215E2">
              <w:rPr>
                <w:iCs/>
                <w:color w:val="1F3864" w:themeColor="accent1" w:themeShade="80"/>
              </w:rPr>
              <w:t>:</w:t>
            </w:r>
          </w:p>
          <w:p w14:paraId="0E4DDABB" w14:textId="77777777" w:rsidR="002B5144" w:rsidRPr="00F215E2" w:rsidRDefault="002B5144" w:rsidP="00F215E2">
            <w:pPr>
              <w:jc w:val="center"/>
              <w:rPr>
                <w:color w:val="1F3864" w:themeColor="accent1" w:themeShade="80"/>
              </w:rPr>
            </w:pPr>
            <w:proofErr w:type="spellStart"/>
            <w:r w:rsidRPr="00F215E2">
              <w:rPr>
                <w:color w:val="1F3864" w:themeColor="accent1" w:themeShade="80"/>
              </w:rPr>
              <w:t>Location</w:t>
            </w:r>
            <w:proofErr w:type="spellEnd"/>
            <w:r w:rsidRPr="00F215E2">
              <w:rPr>
                <w:color w:val="1F3864" w:themeColor="accent1" w:themeShade="80"/>
              </w:rPr>
              <w:t>:</w:t>
            </w:r>
          </w:p>
        </w:tc>
        <w:tc>
          <w:tcPr>
            <w:tcW w:w="3616" w:type="pct"/>
            <w:gridSpan w:val="6"/>
            <w:shd w:val="clear" w:color="auto" w:fill="FFFFFF"/>
            <w:tcMar>
              <w:top w:w="19" w:type="dxa"/>
              <w:left w:w="37" w:type="dxa"/>
              <w:bottom w:w="19" w:type="dxa"/>
              <w:right w:w="19" w:type="dxa"/>
            </w:tcMar>
            <w:vAlign w:val="center"/>
            <w:hideMark/>
          </w:tcPr>
          <w:p w14:paraId="754EAD64" w14:textId="232F0E6F" w:rsidR="002B5144" w:rsidRPr="00F215E2" w:rsidRDefault="002B5144" w:rsidP="00F215E2">
            <w:pPr>
              <w:ind w:left="57" w:right="130"/>
              <w:rPr>
                <w:color w:val="1F3864" w:themeColor="accent1" w:themeShade="80"/>
              </w:rPr>
            </w:pPr>
            <w:r w:rsidRPr="00F215E2">
              <w:rPr>
                <w:iCs/>
                <w:color w:val="1F3864" w:themeColor="accent1" w:themeShade="80"/>
              </w:rPr>
              <w:t xml:space="preserve">100066, </w:t>
            </w:r>
            <w:r w:rsidR="00BE4FC5" w:rsidRPr="00F215E2">
              <w:rPr>
                <w:color w:val="1F3864" w:themeColor="accent1" w:themeShade="80"/>
              </w:rPr>
              <w:t>Республика Узбекистан,</w:t>
            </w:r>
            <w:r w:rsidRPr="00F215E2">
              <w:rPr>
                <w:color w:val="1F3864" w:themeColor="accent1" w:themeShade="80"/>
              </w:rPr>
              <w:t xml:space="preserve"> </w:t>
            </w:r>
            <w:proofErr w:type="spellStart"/>
            <w:r w:rsidRPr="00F215E2">
              <w:rPr>
                <w:color w:val="1F3864" w:themeColor="accent1" w:themeShade="80"/>
              </w:rPr>
              <w:t>г.Ташкент</w:t>
            </w:r>
            <w:proofErr w:type="spellEnd"/>
            <w:r w:rsidRPr="00F215E2">
              <w:rPr>
                <w:bCs/>
                <w:noProof/>
                <w:color w:val="1F3864" w:themeColor="accent1" w:themeShade="80"/>
                <w:lang w:val="uz-Cyrl-UZ"/>
              </w:rPr>
              <w:t xml:space="preserve">, Чиланзарский район, проспект Ислама Каримова, дом </w:t>
            </w:r>
            <w:r w:rsidR="00CA49CE" w:rsidRPr="00F215E2">
              <w:rPr>
                <w:bCs/>
                <w:noProof/>
                <w:color w:val="1F3864" w:themeColor="accent1" w:themeShade="80"/>
                <w:lang w:val="uz-Cyrl-UZ"/>
              </w:rPr>
              <w:t>№</w:t>
            </w:r>
            <w:r w:rsidRPr="00F215E2">
              <w:rPr>
                <w:bCs/>
                <w:noProof/>
                <w:color w:val="1F3864" w:themeColor="accent1" w:themeShade="80"/>
                <w:lang w:val="uz-Cyrl-UZ"/>
              </w:rPr>
              <w:t>51</w:t>
            </w:r>
          </w:p>
          <w:p w14:paraId="665EC39F" w14:textId="2977200D" w:rsidR="002B5144" w:rsidRPr="00F215E2" w:rsidRDefault="002B5144" w:rsidP="00F215E2">
            <w:pPr>
              <w:ind w:left="57" w:right="130"/>
              <w:rPr>
                <w:color w:val="1F3864" w:themeColor="accent1" w:themeShade="80"/>
              </w:rPr>
            </w:pPr>
            <w:r w:rsidRPr="00F215E2">
              <w:rPr>
                <w:color w:val="1F3864" w:themeColor="accent1" w:themeShade="80"/>
              </w:rPr>
              <w:t xml:space="preserve">100066, </w:t>
            </w:r>
            <w:proofErr w:type="spellStart"/>
            <w:r w:rsidRPr="00F215E2">
              <w:rPr>
                <w:color w:val="1F3864" w:themeColor="accent1" w:themeShade="80"/>
              </w:rPr>
              <w:t>Ўзбекистон</w:t>
            </w:r>
            <w:proofErr w:type="spellEnd"/>
            <w:r w:rsidRPr="00F215E2">
              <w:rPr>
                <w:color w:val="1F3864" w:themeColor="accent1" w:themeShade="80"/>
              </w:rPr>
              <w:t xml:space="preserve"> </w:t>
            </w:r>
            <w:proofErr w:type="spellStart"/>
            <w:r w:rsidRPr="00F215E2">
              <w:rPr>
                <w:color w:val="1F3864" w:themeColor="accent1" w:themeShade="80"/>
              </w:rPr>
              <w:t>Республикаси</w:t>
            </w:r>
            <w:proofErr w:type="spellEnd"/>
            <w:r w:rsidRPr="00F215E2">
              <w:rPr>
                <w:color w:val="1F3864" w:themeColor="accent1" w:themeShade="80"/>
              </w:rPr>
              <w:t xml:space="preserve">, </w:t>
            </w:r>
            <w:proofErr w:type="spellStart"/>
            <w:r w:rsidRPr="00F215E2">
              <w:rPr>
                <w:color w:val="1F3864" w:themeColor="accent1" w:themeShade="80"/>
              </w:rPr>
              <w:t>Тошкент</w:t>
            </w:r>
            <w:proofErr w:type="spellEnd"/>
            <w:r w:rsidRPr="00F215E2">
              <w:rPr>
                <w:color w:val="1F3864" w:themeColor="accent1" w:themeShade="80"/>
              </w:rPr>
              <w:t xml:space="preserve"> </w:t>
            </w:r>
            <w:proofErr w:type="spellStart"/>
            <w:r w:rsidRPr="00F215E2">
              <w:rPr>
                <w:color w:val="1F3864" w:themeColor="accent1" w:themeShade="80"/>
              </w:rPr>
              <w:t>шаҳар</w:t>
            </w:r>
            <w:proofErr w:type="spellEnd"/>
            <w:r w:rsidRPr="00F215E2">
              <w:rPr>
                <w:color w:val="1F3864" w:themeColor="accent1" w:themeShade="80"/>
              </w:rPr>
              <w:t xml:space="preserve">, </w:t>
            </w:r>
            <w:proofErr w:type="spellStart"/>
            <w:r w:rsidRPr="00F215E2">
              <w:rPr>
                <w:color w:val="1F3864" w:themeColor="accent1" w:themeShade="80"/>
              </w:rPr>
              <w:t>Чилонзор</w:t>
            </w:r>
            <w:proofErr w:type="spellEnd"/>
            <w:r w:rsidRPr="00F215E2">
              <w:rPr>
                <w:color w:val="1F3864" w:themeColor="accent1" w:themeShade="80"/>
              </w:rPr>
              <w:t xml:space="preserve"> </w:t>
            </w:r>
            <w:proofErr w:type="spellStart"/>
            <w:r w:rsidRPr="00F215E2">
              <w:rPr>
                <w:color w:val="1F3864" w:themeColor="accent1" w:themeShade="80"/>
              </w:rPr>
              <w:t>тумани</w:t>
            </w:r>
            <w:proofErr w:type="spellEnd"/>
            <w:r w:rsidRPr="00F215E2">
              <w:rPr>
                <w:color w:val="1F3864" w:themeColor="accent1" w:themeShade="80"/>
              </w:rPr>
              <w:t xml:space="preserve">, </w:t>
            </w:r>
            <w:proofErr w:type="spellStart"/>
            <w:r w:rsidRPr="00F215E2">
              <w:rPr>
                <w:color w:val="1F3864" w:themeColor="accent1" w:themeShade="80"/>
              </w:rPr>
              <w:t>Ислом</w:t>
            </w:r>
            <w:proofErr w:type="spellEnd"/>
            <w:r w:rsidRPr="00F215E2">
              <w:rPr>
                <w:color w:val="1F3864" w:themeColor="accent1" w:themeShade="80"/>
              </w:rPr>
              <w:t xml:space="preserve"> Каримов </w:t>
            </w:r>
            <w:proofErr w:type="spellStart"/>
            <w:r w:rsidRPr="00F215E2">
              <w:rPr>
                <w:color w:val="1F3864" w:themeColor="accent1" w:themeShade="80"/>
              </w:rPr>
              <w:t>шох</w:t>
            </w:r>
            <w:proofErr w:type="spellEnd"/>
            <w:r w:rsidRPr="00F215E2">
              <w:rPr>
                <w:color w:val="1F3864" w:themeColor="accent1" w:themeShade="80"/>
              </w:rPr>
              <w:t xml:space="preserve"> </w:t>
            </w:r>
            <w:proofErr w:type="spellStart"/>
            <w:r w:rsidRPr="00F215E2">
              <w:rPr>
                <w:color w:val="1F3864" w:themeColor="accent1" w:themeShade="80"/>
              </w:rPr>
              <w:t>кўчаси</w:t>
            </w:r>
            <w:proofErr w:type="spellEnd"/>
            <w:r w:rsidRPr="00F215E2">
              <w:rPr>
                <w:color w:val="1F3864" w:themeColor="accent1" w:themeShade="80"/>
              </w:rPr>
              <w:t>, 51-уй</w:t>
            </w:r>
          </w:p>
          <w:p w14:paraId="0ADFA174" w14:textId="5C8392FC" w:rsidR="002B5144" w:rsidRPr="00F215E2" w:rsidRDefault="002B5144" w:rsidP="00F215E2">
            <w:pPr>
              <w:ind w:left="57"/>
              <w:rPr>
                <w:color w:val="1F3864" w:themeColor="accent1" w:themeShade="80"/>
                <w:lang w:val="en-US"/>
              </w:rPr>
            </w:pPr>
            <w:r w:rsidRPr="00F215E2">
              <w:rPr>
                <w:color w:val="1F3864" w:themeColor="accent1" w:themeShade="80"/>
                <w:lang w:val="en-US"/>
              </w:rPr>
              <w:t>51</w:t>
            </w:r>
            <w:r w:rsidRPr="00F215E2">
              <w:rPr>
                <w:color w:val="1F3864" w:themeColor="accent1" w:themeShade="80"/>
                <w:lang w:val="uz-Latn-UZ"/>
              </w:rPr>
              <w:t>, Islom Karimov str., Chilanzar</w:t>
            </w:r>
            <w:r w:rsidRPr="00F215E2">
              <w:rPr>
                <w:color w:val="1F3864" w:themeColor="accent1" w:themeShade="80"/>
                <w:lang w:val="en-US"/>
              </w:rPr>
              <w:t xml:space="preserve"> district, Tashkent, 100066, Republic of Uzbekistan</w:t>
            </w:r>
          </w:p>
        </w:tc>
      </w:tr>
      <w:tr w:rsidR="00F215E2" w:rsidRPr="00F215E2" w14:paraId="049C4266" w14:textId="77777777" w:rsidTr="000A3C8C">
        <w:trPr>
          <w:trHeight w:val="1153"/>
        </w:trPr>
        <w:tc>
          <w:tcPr>
            <w:tcW w:w="202" w:type="pct"/>
            <w:vMerge/>
            <w:shd w:val="clear" w:color="auto" w:fill="FFFFFF"/>
            <w:vAlign w:val="center"/>
            <w:hideMark/>
          </w:tcPr>
          <w:p w14:paraId="2CA00039" w14:textId="77777777" w:rsidR="002B5144" w:rsidRPr="00F215E2" w:rsidRDefault="002B5144" w:rsidP="00F215E2">
            <w:pPr>
              <w:jc w:val="center"/>
              <w:rPr>
                <w:color w:val="1F3864" w:themeColor="accent1" w:themeShade="80"/>
                <w:lang w:val="en-US"/>
              </w:rPr>
            </w:pPr>
          </w:p>
        </w:tc>
        <w:tc>
          <w:tcPr>
            <w:tcW w:w="1182" w:type="pct"/>
            <w:gridSpan w:val="2"/>
            <w:shd w:val="clear" w:color="auto" w:fill="FFFFFF"/>
            <w:tcMar>
              <w:top w:w="0" w:type="dxa"/>
              <w:left w:w="57" w:type="dxa"/>
              <w:bottom w:w="0" w:type="dxa"/>
              <w:right w:w="57" w:type="dxa"/>
            </w:tcMar>
            <w:vAlign w:val="center"/>
            <w:hideMark/>
          </w:tcPr>
          <w:p w14:paraId="11354681" w14:textId="77777777" w:rsidR="002B5144" w:rsidRPr="00F215E2" w:rsidRDefault="002B5144" w:rsidP="00F215E2">
            <w:pPr>
              <w:jc w:val="center"/>
              <w:rPr>
                <w:color w:val="1F3864" w:themeColor="accent1" w:themeShade="80"/>
              </w:rPr>
            </w:pPr>
            <w:r w:rsidRPr="00F215E2">
              <w:rPr>
                <w:color w:val="1F3864" w:themeColor="accent1" w:themeShade="80"/>
              </w:rPr>
              <w:t>Почтовый адрес:</w:t>
            </w:r>
          </w:p>
          <w:p w14:paraId="4823FCA4" w14:textId="77777777" w:rsidR="002B5144" w:rsidRPr="00F215E2" w:rsidRDefault="002B5144" w:rsidP="00F215E2">
            <w:pPr>
              <w:jc w:val="center"/>
              <w:rPr>
                <w:iCs/>
                <w:color w:val="1F3864" w:themeColor="accent1" w:themeShade="80"/>
              </w:rPr>
            </w:pPr>
            <w:r w:rsidRPr="00F215E2">
              <w:rPr>
                <w:iCs/>
                <w:color w:val="1F3864" w:themeColor="accent1" w:themeShade="80"/>
              </w:rPr>
              <w:t xml:space="preserve">Почта </w:t>
            </w:r>
            <w:proofErr w:type="spellStart"/>
            <w:r w:rsidRPr="00F215E2">
              <w:rPr>
                <w:iCs/>
                <w:color w:val="1F3864" w:themeColor="accent1" w:themeShade="80"/>
              </w:rPr>
              <w:t>манзили</w:t>
            </w:r>
            <w:proofErr w:type="spellEnd"/>
            <w:r w:rsidRPr="00F215E2">
              <w:rPr>
                <w:iCs/>
                <w:color w:val="1F3864" w:themeColor="accent1" w:themeShade="80"/>
              </w:rPr>
              <w:t>:</w:t>
            </w:r>
          </w:p>
          <w:p w14:paraId="7C9A0D21" w14:textId="77777777" w:rsidR="002B5144" w:rsidRPr="00F215E2" w:rsidRDefault="002B5144" w:rsidP="00F215E2">
            <w:pPr>
              <w:jc w:val="center"/>
              <w:rPr>
                <w:color w:val="1F3864" w:themeColor="accent1" w:themeShade="80"/>
              </w:rPr>
            </w:pPr>
            <w:proofErr w:type="spellStart"/>
            <w:r w:rsidRPr="00F215E2">
              <w:rPr>
                <w:color w:val="1F3864" w:themeColor="accent1" w:themeShade="80"/>
              </w:rPr>
              <w:t>Mailing</w:t>
            </w:r>
            <w:proofErr w:type="spellEnd"/>
            <w:r w:rsidRPr="00F215E2">
              <w:rPr>
                <w:color w:val="1F3864" w:themeColor="accent1" w:themeShade="80"/>
              </w:rPr>
              <w:t xml:space="preserve"> </w:t>
            </w:r>
            <w:proofErr w:type="spellStart"/>
            <w:r w:rsidRPr="00F215E2">
              <w:rPr>
                <w:color w:val="1F3864" w:themeColor="accent1" w:themeShade="80"/>
              </w:rPr>
              <w:t>address</w:t>
            </w:r>
            <w:proofErr w:type="spellEnd"/>
            <w:r w:rsidRPr="00F215E2">
              <w:rPr>
                <w:color w:val="1F3864" w:themeColor="accent1" w:themeShade="80"/>
              </w:rPr>
              <w:t>:</w:t>
            </w:r>
          </w:p>
        </w:tc>
        <w:tc>
          <w:tcPr>
            <w:tcW w:w="3616" w:type="pct"/>
            <w:gridSpan w:val="6"/>
            <w:shd w:val="clear" w:color="auto" w:fill="FFFFFF"/>
            <w:tcMar>
              <w:top w:w="19" w:type="dxa"/>
              <w:left w:w="37" w:type="dxa"/>
              <w:bottom w:w="19" w:type="dxa"/>
              <w:right w:w="19" w:type="dxa"/>
            </w:tcMar>
            <w:vAlign w:val="center"/>
            <w:hideMark/>
          </w:tcPr>
          <w:p w14:paraId="4608DF26" w14:textId="2D940921" w:rsidR="002B5144" w:rsidRPr="00F215E2" w:rsidRDefault="002B5144" w:rsidP="00F215E2">
            <w:pPr>
              <w:ind w:left="57" w:right="130"/>
              <w:rPr>
                <w:color w:val="1F3864" w:themeColor="accent1" w:themeShade="80"/>
              </w:rPr>
            </w:pPr>
            <w:r w:rsidRPr="00F215E2">
              <w:rPr>
                <w:iCs/>
                <w:color w:val="1F3864" w:themeColor="accent1" w:themeShade="80"/>
              </w:rPr>
              <w:t xml:space="preserve">100066, </w:t>
            </w:r>
            <w:r w:rsidRPr="00F215E2">
              <w:rPr>
                <w:color w:val="1F3864" w:themeColor="accent1" w:themeShade="80"/>
              </w:rPr>
              <w:t xml:space="preserve">Республика Узбекистан,  </w:t>
            </w:r>
            <w:proofErr w:type="spellStart"/>
            <w:r w:rsidRPr="00F215E2">
              <w:rPr>
                <w:color w:val="1F3864" w:themeColor="accent1" w:themeShade="80"/>
              </w:rPr>
              <w:t>г.Ташкент</w:t>
            </w:r>
            <w:proofErr w:type="spellEnd"/>
            <w:r w:rsidRPr="00F215E2">
              <w:rPr>
                <w:bCs/>
                <w:noProof/>
                <w:color w:val="1F3864" w:themeColor="accent1" w:themeShade="80"/>
                <w:lang w:val="uz-Cyrl-UZ"/>
              </w:rPr>
              <w:t xml:space="preserve">, Чиланзарский район, проспект Ислама Каримова, дом </w:t>
            </w:r>
            <w:r w:rsidR="00CA49CE" w:rsidRPr="00F215E2">
              <w:rPr>
                <w:bCs/>
                <w:noProof/>
                <w:color w:val="1F3864" w:themeColor="accent1" w:themeShade="80"/>
                <w:lang w:val="uz-Cyrl-UZ"/>
              </w:rPr>
              <w:t>№</w:t>
            </w:r>
            <w:r w:rsidRPr="00F215E2">
              <w:rPr>
                <w:bCs/>
                <w:noProof/>
                <w:color w:val="1F3864" w:themeColor="accent1" w:themeShade="80"/>
                <w:lang w:val="uz-Cyrl-UZ"/>
              </w:rPr>
              <w:t>51</w:t>
            </w:r>
          </w:p>
          <w:p w14:paraId="5D659D2E" w14:textId="023D8A23" w:rsidR="002B5144" w:rsidRPr="00F215E2" w:rsidRDefault="002B5144" w:rsidP="00F215E2">
            <w:pPr>
              <w:ind w:left="57" w:right="130"/>
              <w:rPr>
                <w:color w:val="1F3864" w:themeColor="accent1" w:themeShade="80"/>
              </w:rPr>
            </w:pPr>
            <w:r w:rsidRPr="00F215E2">
              <w:rPr>
                <w:color w:val="1F3864" w:themeColor="accent1" w:themeShade="80"/>
              </w:rPr>
              <w:t xml:space="preserve">100066, </w:t>
            </w:r>
            <w:proofErr w:type="spellStart"/>
            <w:r w:rsidRPr="00F215E2">
              <w:rPr>
                <w:color w:val="1F3864" w:themeColor="accent1" w:themeShade="80"/>
              </w:rPr>
              <w:t>Ўзбекистон</w:t>
            </w:r>
            <w:proofErr w:type="spellEnd"/>
            <w:r w:rsidRPr="00F215E2">
              <w:rPr>
                <w:color w:val="1F3864" w:themeColor="accent1" w:themeShade="80"/>
              </w:rPr>
              <w:t xml:space="preserve"> </w:t>
            </w:r>
            <w:proofErr w:type="spellStart"/>
            <w:r w:rsidRPr="00F215E2">
              <w:rPr>
                <w:color w:val="1F3864" w:themeColor="accent1" w:themeShade="80"/>
              </w:rPr>
              <w:t>Республикаси</w:t>
            </w:r>
            <w:proofErr w:type="spellEnd"/>
            <w:r w:rsidRPr="00F215E2">
              <w:rPr>
                <w:color w:val="1F3864" w:themeColor="accent1" w:themeShade="80"/>
              </w:rPr>
              <w:t xml:space="preserve">, </w:t>
            </w:r>
            <w:proofErr w:type="spellStart"/>
            <w:r w:rsidRPr="00F215E2">
              <w:rPr>
                <w:color w:val="1F3864" w:themeColor="accent1" w:themeShade="80"/>
              </w:rPr>
              <w:t>Тошкент</w:t>
            </w:r>
            <w:proofErr w:type="spellEnd"/>
            <w:r w:rsidRPr="00F215E2">
              <w:rPr>
                <w:color w:val="1F3864" w:themeColor="accent1" w:themeShade="80"/>
              </w:rPr>
              <w:t xml:space="preserve"> </w:t>
            </w:r>
            <w:proofErr w:type="spellStart"/>
            <w:r w:rsidRPr="00F215E2">
              <w:rPr>
                <w:color w:val="1F3864" w:themeColor="accent1" w:themeShade="80"/>
              </w:rPr>
              <w:t>шаҳар</w:t>
            </w:r>
            <w:proofErr w:type="spellEnd"/>
            <w:r w:rsidRPr="00F215E2">
              <w:rPr>
                <w:color w:val="1F3864" w:themeColor="accent1" w:themeShade="80"/>
              </w:rPr>
              <w:t xml:space="preserve">, </w:t>
            </w:r>
            <w:proofErr w:type="spellStart"/>
            <w:r w:rsidRPr="00F215E2">
              <w:rPr>
                <w:color w:val="1F3864" w:themeColor="accent1" w:themeShade="80"/>
              </w:rPr>
              <w:t>Чилонзор</w:t>
            </w:r>
            <w:proofErr w:type="spellEnd"/>
            <w:r w:rsidRPr="00F215E2">
              <w:rPr>
                <w:color w:val="1F3864" w:themeColor="accent1" w:themeShade="80"/>
              </w:rPr>
              <w:t xml:space="preserve"> </w:t>
            </w:r>
            <w:proofErr w:type="spellStart"/>
            <w:r w:rsidRPr="00F215E2">
              <w:rPr>
                <w:color w:val="1F3864" w:themeColor="accent1" w:themeShade="80"/>
              </w:rPr>
              <w:t>тумани</w:t>
            </w:r>
            <w:proofErr w:type="spellEnd"/>
            <w:r w:rsidRPr="00F215E2">
              <w:rPr>
                <w:color w:val="1F3864" w:themeColor="accent1" w:themeShade="80"/>
              </w:rPr>
              <w:t xml:space="preserve">, </w:t>
            </w:r>
            <w:proofErr w:type="spellStart"/>
            <w:r w:rsidRPr="00F215E2">
              <w:rPr>
                <w:color w:val="1F3864" w:themeColor="accent1" w:themeShade="80"/>
              </w:rPr>
              <w:t>Ислом</w:t>
            </w:r>
            <w:proofErr w:type="spellEnd"/>
            <w:r w:rsidRPr="00F215E2">
              <w:rPr>
                <w:color w:val="1F3864" w:themeColor="accent1" w:themeShade="80"/>
              </w:rPr>
              <w:t xml:space="preserve"> Каримов </w:t>
            </w:r>
            <w:proofErr w:type="spellStart"/>
            <w:r w:rsidRPr="00F215E2">
              <w:rPr>
                <w:color w:val="1F3864" w:themeColor="accent1" w:themeShade="80"/>
              </w:rPr>
              <w:t>шох</w:t>
            </w:r>
            <w:proofErr w:type="spellEnd"/>
            <w:r w:rsidRPr="00F215E2">
              <w:rPr>
                <w:color w:val="1F3864" w:themeColor="accent1" w:themeShade="80"/>
              </w:rPr>
              <w:t xml:space="preserve"> </w:t>
            </w:r>
            <w:proofErr w:type="spellStart"/>
            <w:r w:rsidRPr="00F215E2">
              <w:rPr>
                <w:color w:val="1F3864" w:themeColor="accent1" w:themeShade="80"/>
              </w:rPr>
              <w:t>кўчаси</w:t>
            </w:r>
            <w:proofErr w:type="spellEnd"/>
            <w:r w:rsidRPr="00F215E2">
              <w:rPr>
                <w:color w:val="1F3864" w:themeColor="accent1" w:themeShade="80"/>
              </w:rPr>
              <w:t>, 51-уй</w:t>
            </w:r>
          </w:p>
          <w:p w14:paraId="0C9D2B8C" w14:textId="5D041AEC" w:rsidR="002B5144" w:rsidRPr="00F215E2" w:rsidRDefault="00CA49CE" w:rsidP="00F215E2">
            <w:pPr>
              <w:ind w:left="57"/>
              <w:rPr>
                <w:color w:val="1F3864" w:themeColor="accent1" w:themeShade="80"/>
                <w:lang w:val="en-US"/>
              </w:rPr>
            </w:pPr>
            <w:r w:rsidRPr="00F215E2">
              <w:rPr>
                <w:color w:val="1F3864" w:themeColor="accent1" w:themeShade="80"/>
                <w:lang w:val="en-US"/>
              </w:rPr>
              <w:t>100066, Republic of Uzbekistan</w:t>
            </w:r>
            <w:r w:rsidRPr="00F215E2">
              <w:rPr>
                <w:color w:val="1F3864" w:themeColor="accent1" w:themeShade="80"/>
                <w:lang w:val="uz-Cyrl-UZ"/>
              </w:rPr>
              <w:t>,</w:t>
            </w:r>
            <w:r w:rsidRPr="00F215E2">
              <w:rPr>
                <w:color w:val="1F3864" w:themeColor="accent1" w:themeShade="80"/>
                <w:lang w:val="en-US"/>
              </w:rPr>
              <w:t xml:space="preserve"> </w:t>
            </w:r>
            <w:r w:rsidR="002B5144" w:rsidRPr="00F215E2">
              <w:rPr>
                <w:color w:val="1F3864" w:themeColor="accent1" w:themeShade="80"/>
                <w:lang w:val="en-US"/>
              </w:rPr>
              <w:t xml:space="preserve">Tashkent, </w:t>
            </w:r>
            <w:r w:rsidRPr="00F215E2">
              <w:rPr>
                <w:color w:val="1F3864" w:themeColor="accent1" w:themeShade="80"/>
                <w:lang w:val="uz-Latn-UZ"/>
              </w:rPr>
              <w:t>Chilanzar</w:t>
            </w:r>
            <w:r w:rsidRPr="00F215E2">
              <w:rPr>
                <w:color w:val="1F3864" w:themeColor="accent1" w:themeShade="80"/>
                <w:lang w:val="en-US"/>
              </w:rPr>
              <w:t xml:space="preserve"> district, </w:t>
            </w:r>
            <w:r w:rsidRPr="00F215E2">
              <w:rPr>
                <w:color w:val="1F3864" w:themeColor="accent1" w:themeShade="80"/>
                <w:lang w:val="uz-Latn-UZ"/>
              </w:rPr>
              <w:t>Islom Karimov str.,</w:t>
            </w:r>
            <w:r w:rsidRPr="00F215E2">
              <w:rPr>
                <w:color w:val="1F3864" w:themeColor="accent1" w:themeShade="80"/>
                <w:lang w:val="en-US"/>
              </w:rPr>
              <w:t xml:space="preserve"> 51</w:t>
            </w:r>
          </w:p>
        </w:tc>
      </w:tr>
      <w:tr w:rsidR="00F215E2" w:rsidRPr="00F215E2" w14:paraId="2516EF0A" w14:textId="77777777" w:rsidTr="000A3C8C">
        <w:tc>
          <w:tcPr>
            <w:tcW w:w="202" w:type="pct"/>
            <w:vMerge/>
            <w:shd w:val="clear" w:color="auto" w:fill="FFFFFF"/>
            <w:vAlign w:val="center"/>
            <w:hideMark/>
          </w:tcPr>
          <w:p w14:paraId="79AC00CB" w14:textId="77777777" w:rsidR="002B5144" w:rsidRPr="00F215E2" w:rsidRDefault="002B5144" w:rsidP="00F215E2">
            <w:pPr>
              <w:jc w:val="center"/>
              <w:rPr>
                <w:color w:val="1F3864" w:themeColor="accent1" w:themeShade="80"/>
                <w:lang w:val="en-US"/>
              </w:rPr>
            </w:pPr>
          </w:p>
        </w:tc>
        <w:tc>
          <w:tcPr>
            <w:tcW w:w="1182" w:type="pct"/>
            <w:gridSpan w:val="2"/>
            <w:shd w:val="clear" w:color="auto" w:fill="FFFFFF"/>
            <w:tcMar>
              <w:top w:w="0" w:type="dxa"/>
              <w:left w:w="57" w:type="dxa"/>
              <w:bottom w:w="0" w:type="dxa"/>
              <w:right w:w="57" w:type="dxa"/>
            </w:tcMar>
            <w:vAlign w:val="center"/>
            <w:hideMark/>
          </w:tcPr>
          <w:p w14:paraId="56A75F5C" w14:textId="0DE90AD4" w:rsidR="002B5144" w:rsidRPr="00F215E2" w:rsidRDefault="002B5144" w:rsidP="00F215E2">
            <w:pPr>
              <w:jc w:val="center"/>
              <w:rPr>
                <w:color w:val="1F3864" w:themeColor="accent1" w:themeShade="80"/>
              </w:rPr>
            </w:pPr>
            <w:r w:rsidRPr="00F215E2">
              <w:rPr>
                <w:color w:val="1F3864" w:themeColor="accent1" w:themeShade="80"/>
              </w:rPr>
              <w:t>Адрес электронной почты:</w:t>
            </w:r>
          </w:p>
          <w:p w14:paraId="6E0230C0" w14:textId="77777777" w:rsidR="002B5144" w:rsidRPr="00F215E2" w:rsidRDefault="002B5144" w:rsidP="00F215E2">
            <w:pPr>
              <w:jc w:val="center"/>
              <w:rPr>
                <w:iCs/>
                <w:color w:val="1F3864" w:themeColor="accent1" w:themeShade="80"/>
              </w:rPr>
            </w:pPr>
            <w:r w:rsidRPr="00F215E2">
              <w:rPr>
                <w:iCs/>
                <w:color w:val="1F3864" w:themeColor="accent1" w:themeShade="80"/>
              </w:rPr>
              <w:t xml:space="preserve">Электрон почта </w:t>
            </w:r>
            <w:proofErr w:type="spellStart"/>
            <w:r w:rsidRPr="00F215E2">
              <w:rPr>
                <w:iCs/>
                <w:color w:val="1F3864" w:themeColor="accent1" w:themeShade="80"/>
              </w:rPr>
              <w:t>манзили</w:t>
            </w:r>
            <w:proofErr w:type="spellEnd"/>
            <w:r w:rsidRPr="00F215E2">
              <w:rPr>
                <w:iCs/>
                <w:color w:val="1F3864" w:themeColor="accent1" w:themeShade="80"/>
              </w:rPr>
              <w:t>:</w:t>
            </w:r>
          </w:p>
          <w:p w14:paraId="651517E7" w14:textId="77777777" w:rsidR="002B5144" w:rsidRPr="00F215E2" w:rsidRDefault="002B5144" w:rsidP="00F215E2">
            <w:pPr>
              <w:jc w:val="center"/>
              <w:rPr>
                <w:color w:val="1F3864" w:themeColor="accent1" w:themeShade="80"/>
              </w:rPr>
            </w:pPr>
            <w:r w:rsidRPr="00F215E2">
              <w:rPr>
                <w:color w:val="1F3864" w:themeColor="accent1" w:themeShade="80"/>
              </w:rPr>
              <w:t xml:space="preserve">E-mail </w:t>
            </w:r>
            <w:proofErr w:type="spellStart"/>
            <w:r w:rsidRPr="00F215E2">
              <w:rPr>
                <w:color w:val="1F3864" w:themeColor="accent1" w:themeShade="80"/>
              </w:rPr>
              <w:t>address</w:t>
            </w:r>
            <w:proofErr w:type="spellEnd"/>
            <w:r w:rsidRPr="00F215E2">
              <w:rPr>
                <w:color w:val="1F3864" w:themeColor="accent1" w:themeShade="80"/>
              </w:rPr>
              <w:t>:</w:t>
            </w:r>
          </w:p>
        </w:tc>
        <w:tc>
          <w:tcPr>
            <w:tcW w:w="3616" w:type="pct"/>
            <w:gridSpan w:val="6"/>
            <w:shd w:val="clear" w:color="auto" w:fill="FFFFFF"/>
            <w:tcMar>
              <w:top w:w="19" w:type="dxa"/>
              <w:left w:w="37" w:type="dxa"/>
              <w:bottom w:w="19" w:type="dxa"/>
              <w:right w:w="19" w:type="dxa"/>
            </w:tcMar>
            <w:vAlign w:val="center"/>
            <w:hideMark/>
          </w:tcPr>
          <w:p w14:paraId="7542F752" w14:textId="27858E21" w:rsidR="002B5144" w:rsidRPr="00F215E2" w:rsidRDefault="002B5144" w:rsidP="00F215E2">
            <w:pPr>
              <w:rPr>
                <w:color w:val="1F3864" w:themeColor="accent1" w:themeShade="80"/>
              </w:rPr>
            </w:pPr>
            <w:r w:rsidRPr="00F215E2">
              <w:rPr>
                <w:color w:val="1F3864" w:themeColor="accent1" w:themeShade="80"/>
              </w:rPr>
              <w:t>info@toshkentinvest.uz</w:t>
            </w:r>
          </w:p>
        </w:tc>
      </w:tr>
      <w:tr w:rsidR="00F215E2" w:rsidRPr="00F215E2" w14:paraId="260287E8" w14:textId="77777777" w:rsidTr="000A3C8C">
        <w:trPr>
          <w:trHeight w:val="31"/>
        </w:trPr>
        <w:tc>
          <w:tcPr>
            <w:tcW w:w="202" w:type="pct"/>
            <w:vMerge/>
            <w:shd w:val="clear" w:color="auto" w:fill="FFFFFF"/>
            <w:vAlign w:val="center"/>
            <w:hideMark/>
          </w:tcPr>
          <w:p w14:paraId="7BDD1BFC" w14:textId="77777777" w:rsidR="002B5144" w:rsidRPr="00F215E2" w:rsidRDefault="002B5144" w:rsidP="00F215E2">
            <w:pPr>
              <w:jc w:val="center"/>
              <w:rPr>
                <w:color w:val="1F3864" w:themeColor="accent1" w:themeShade="80"/>
              </w:rPr>
            </w:pPr>
          </w:p>
        </w:tc>
        <w:tc>
          <w:tcPr>
            <w:tcW w:w="1182" w:type="pct"/>
            <w:gridSpan w:val="2"/>
            <w:shd w:val="clear" w:color="auto" w:fill="FFFFFF"/>
            <w:tcMar>
              <w:top w:w="0" w:type="dxa"/>
              <w:left w:w="57" w:type="dxa"/>
              <w:bottom w:w="0" w:type="dxa"/>
              <w:right w:w="57" w:type="dxa"/>
            </w:tcMar>
            <w:vAlign w:val="center"/>
            <w:hideMark/>
          </w:tcPr>
          <w:p w14:paraId="6C878C14" w14:textId="77777777" w:rsidR="002B5144" w:rsidRPr="00F215E2" w:rsidRDefault="002B5144" w:rsidP="00F215E2">
            <w:pPr>
              <w:jc w:val="center"/>
              <w:rPr>
                <w:color w:val="1F3864" w:themeColor="accent1" w:themeShade="80"/>
              </w:rPr>
            </w:pPr>
            <w:r w:rsidRPr="00F215E2">
              <w:rPr>
                <w:color w:val="1F3864" w:themeColor="accent1" w:themeShade="80"/>
              </w:rPr>
              <w:t>Официальный веб-сайт:</w:t>
            </w:r>
          </w:p>
          <w:p w14:paraId="2715CD15" w14:textId="77777777" w:rsidR="002B5144" w:rsidRPr="00F215E2" w:rsidRDefault="002B5144" w:rsidP="00F215E2">
            <w:pPr>
              <w:jc w:val="center"/>
              <w:rPr>
                <w:iCs/>
                <w:color w:val="1F3864" w:themeColor="accent1" w:themeShade="80"/>
              </w:rPr>
            </w:pPr>
            <w:proofErr w:type="spellStart"/>
            <w:r w:rsidRPr="00F215E2">
              <w:rPr>
                <w:iCs/>
                <w:color w:val="1F3864" w:themeColor="accent1" w:themeShade="80"/>
              </w:rPr>
              <w:t>Расмий</w:t>
            </w:r>
            <w:proofErr w:type="spellEnd"/>
            <w:r w:rsidRPr="00F215E2">
              <w:rPr>
                <w:iCs/>
                <w:color w:val="1F3864" w:themeColor="accent1" w:themeShade="80"/>
              </w:rPr>
              <w:t xml:space="preserve"> веб-</w:t>
            </w:r>
            <w:proofErr w:type="spellStart"/>
            <w:r w:rsidRPr="00F215E2">
              <w:rPr>
                <w:iCs/>
                <w:color w:val="1F3864" w:themeColor="accent1" w:themeShade="80"/>
              </w:rPr>
              <w:t>сайти</w:t>
            </w:r>
            <w:proofErr w:type="spellEnd"/>
            <w:r w:rsidRPr="00F215E2">
              <w:rPr>
                <w:iCs/>
                <w:color w:val="1F3864" w:themeColor="accent1" w:themeShade="80"/>
              </w:rPr>
              <w:t>:</w:t>
            </w:r>
          </w:p>
          <w:p w14:paraId="0A69752D" w14:textId="77777777" w:rsidR="002B5144" w:rsidRPr="00F215E2" w:rsidRDefault="002B5144" w:rsidP="00F215E2">
            <w:pPr>
              <w:jc w:val="center"/>
              <w:rPr>
                <w:color w:val="1F3864" w:themeColor="accent1" w:themeShade="80"/>
              </w:rPr>
            </w:pPr>
            <w:proofErr w:type="spellStart"/>
            <w:r w:rsidRPr="00F215E2">
              <w:rPr>
                <w:color w:val="1F3864" w:themeColor="accent1" w:themeShade="80"/>
              </w:rPr>
              <w:t>Official</w:t>
            </w:r>
            <w:proofErr w:type="spellEnd"/>
            <w:r w:rsidRPr="00F215E2">
              <w:rPr>
                <w:color w:val="1F3864" w:themeColor="accent1" w:themeShade="80"/>
              </w:rPr>
              <w:t xml:space="preserve"> </w:t>
            </w:r>
            <w:proofErr w:type="spellStart"/>
            <w:r w:rsidRPr="00F215E2">
              <w:rPr>
                <w:color w:val="1F3864" w:themeColor="accent1" w:themeShade="80"/>
              </w:rPr>
              <w:t>website</w:t>
            </w:r>
            <w:proofErr w:type="spellEnd"/>
            <w:r w:rsidRPr="00F215E2">
              <w:rPr>
                <w:color w:val="1F3864" w:themeColor="accent1" w:themeShade="80"/>
              </w:rPr>
              <w:t>:</w:t>
            </w:r>
          </w:p>
        </w:tc>
        <w:tc>
          <w:tcPr>
            <w:tcW w:w="3616" w:type="pct"/>
            <w:gridSpan w:val="6"/>
            <w:shd w:val="clear" w:color="auto" w:fill="FFFFFF"/>
            <w:tcMar>
              <w:top w:w="19" w:type="dxa"/>
              <w:left w:w="37" w:type="dxa"/>
              <w:bottom w:w="19" w:type="dxa"/>
              <w:right w:w="19" w:type="dxa"/>
            </w:tcMar>
            <w:vAlign w:val="center"/>
            <w:hideMark/>
          </w:tcPr>
          <w:p w14:paraId="0AC0EAF6" w14:textId="324EEF8C" w:rsidR="002B5144" w:rsidRPr="00F215E2" w:rsidRDefault="002B5144" w:rsidP="00F215E2">
            <w:pPr>
              <w:rPr>
                <w:color w:val="1F3864" w:themeColor="accent1" w:themeShade="80"/>
              </w:rPr>
            </w:pPr>
            <w:r w:rsidRPr="00F215E2">
              <w:rPr>
                <w:color w:val="1F3864" w:themeColor="accent1" w:themeShade="80"/>
                <w:lang w:val="en-US"/>
              </w:rPr>
              <w:t>www.toshkentinvest.uz</w:t>
            </w:r>
          </w:p>
        </w:tc>
      </w:tr>
      <w:tr w:rsidR="00F215E2" w:rsidRPr="00F215E2" w14:paraId="7F24A27F" w14:textId="77777777" w:rsidTr="00877030">
        <w:tc>
          <w:tcPr>
            <w:tcW w:w="202" w:type="pct"/>
            <w:vMerge w:val="restart"/>
            <w:shd w:val="clear" w:color="auto" w:fill="FFFFFF"/>
            <w:tcMar>
              <w:top w:w="19" w:type="dxa"/>
              <w:left w:w="37" w:type="dxa"/>
              <w:bottom w:w="19" w:type="dxa"/>
              <w:right w:w="19" w:type="dxa"/>
            </w:tcMar>
            <w:vAlign w:val="center"/>
            <w:hideMark/>
          </w:tcPr>
          <w:p w14:paraId="5D751C37" w14:textId="2F053123" w:rsidR="002B5144" w:rsidRPr="00F215E2" w:rsidRDefault="002B5144" w:rsidP="00877030">
            <w:pPr>
              <w:jc w:val="center"/>
              <w:rPr>
                <w:color w:val="1F3864" w:themeColor="accent1" w:themeShade="80"/>
              </w:rPr>
            </w:pPr>
            <w:r w:rsidRPr="00F215E2">
              <w:rPr>
                <w:color w:val="1F3864" w:themeColor="accent1" w:themeShade="80"/>
              </w:rPr>
              <w:t>3.</w:t>
            </w:r>
          </w:p>
        </w:tc>
        <w:tc>
          <w:tcPr>
            <w:tcW w:w="4798" w:type="pct"/>
            <w:gridSpan w:val="8"/>
            <w:shd w:val="clear" w:color="auto" w:fill="FFFFFF"/>
            <w:tcMar>
              <w:top w:w="0" w:type="dxa"/>
              <w:left w:w="57" w:type="dxa"/>
              <w:bottom w:w="0" w:type="dxa"/>
              <w:right w:w="57" w:type="dxa"/>
            </w:tcMar>
            <w:vAlign w:val="center"/>
            <w:hideMark/>
          </w:tcPr>
          <w:p w14:paraId="70C84551" w14:textId="77777777" w:rsidR="002B5144" w:rsidRPr="00F215E2" w:rsidRDefault="002B5144" w:rsidP="00877030">
            <w:pPr>
              <w:autoSpaceDE w:val="0"/>
              <w:autoSpaceDN w:val="0"/>
              <w:adjustRightInd w:val="0"/>
              <w:jc w:val="center"/>
              <w:rPr>
                <w:b/>
                <w:bCs/>
                <w:noProof/>
                <w:color w:val="1F3864" w:themeColor="accent1" w:themeShade="80"/>
              </w:rPr>
            </w:pPr>
            <w:r w:rsidRPr="00F215E2">
              <w:rPr>
                <w:b/>
                <w:bCs/>
                <w:noProof/>
                <w:color w:val="1F3864" w:themeColor="accent1" w:themeShade="80"/>
              </w:rPr>
              <w:t>ИНФОРМАЦИЯ О СУЩЕСТВЕННОМ ФАКТЕ</w:t>
            </w:r>
          </w:p>
          <w:p w14:paraId="4E181E60" w14:textId="77777777" w:rsidR="002B5144" w:rsidRPr="00F215E2" w:rsidRDefault="002B5144" w:rsidP="00877030">
            <w:pPr>
              <w:pStyle w:val="a3"/>
              <w:spacing w:before="0" w:beforeAutospacing="0" w:after="0" w:afterAutospacing="0"/>
              <w:jc w:val="center"/>
              <w:rPr>
                <w:rFonts w:eastAsia="Times New Roman"/>
                <w:b/>
                <w:bCs/>
                <w:iCs/>
                <w:color w:val="1F3864" w:themeColor="accent1" w:themeShade="80"/>
              </w:rPr>
            </w:pPr>
            <w:r w:rsidRPr="00F215E2">
              <w:rPr>
                <w:rFonts w:eastAsia="Times New Roman"/>
                <w:b/>
                <w:bCs/>
                <w:iCs/>
                <w:color w:val="1F3864" w:themeColor="accent1" w:themeShade="80"/>
              </w:rPr>
              <w:t>МУҲИМ ФАКТ ТЎҒРИСИДА АХБОРОТ</w:t>
            </w:r>
          </w:p>
          <w:p w14:paraId="0E521CB9" w14:textId="77777777" w:rsidR="002B5144" w:rsidRPr="00F215E2" w:rsidRDefault="002B5144" w:rsidP="00877030">
            <w:pPr>
              <w:jc w:val="center"/>
              <w:rPr>
                <w:color w:val="1F3864" w:themeColor="accent1" w:themeShade="80"/>
                <w:lang w:val="en-US"/>
              </w:rPr>
            </w:pPr>
            <w:r w:rsidRPr="00F215E2">
              <w:rPr>
                <w:b/>
                <w:bCs/>
                <w:noProof/>
                <w:color w:val="1F3864" w:themeColor="accent1" w:themeShade="80"/>
                <w:lang w:val="en-US"/>
              </w:rPr>
              <w:t>INFORMATION ABOUT MATERIAL EVENT</w:t>
            </w:r>
          </w:p>
        </w:tc>
      </w:tr>
      <w:tr w:rsidR="00F215E2" w:rsidRPr="00F215E2" w14:paraId="1B9E4CF1" w14:textId="77777777" w:rsidTr="000A3C8C">
        <w:tc>
          <w:tcPr>
            <w:tcW w:w="202" w:type="pct"/>
            <w:vMerge/>
            <w:shd w:val="clear" w:color="auto" w:fill="FFFFFF"/>
            <w:vAlign w:val="center"/>
            <w:hideMark/>
          </w:tcPr>
          <w:p w14:paraId="3B7AD24E" w14:textId="77777777" w:rsidR="002B5144" w:rsidRPr="00F215E2" w:rsidRDefault="002B5144" w:rsidP="00877030">
            <w:pPr>
              <w:jc w:val="center"/>
              <w:rPr>
                <w:color w:val="1F3864" w:themeColor="accent1" w:themeShade="80"/>
                <w:lang w:val="en-US"/>
              </w:rPr>
            </w:pPr>
          </w:p>
        </w:tc>
        <w:tc>
          <w:tcPr>
            <w:tcW w:w="2659" w:type="pct"/>
            <w:gridSpan w:val="4"/>
            <w:shd w:val="clear" w:color="auto" w:fill="FFFFFF"/>
            <w:tcMar>
              <w:top w:w="0" w:type="dxa"/>
              <w:left w:w="57" w:type="dxa"/>
              <w:bottom w:w="0" w:type="dxa"/>
              <w:right w:w="57" w:type="dxa"/>
            </w:tcMar>
            <w:vAlign w:val="center"/>
            <w:hideMark/>
          </w:tcPr>
          <w:p w14:paraId="71E2D106" w14:textId="40511DA4" w:rsidR="002B5144" w:rsidRPr="00F215E2" w:rsidRDefault="002B5144" w:rsidP="00877030">
            <w:pPr>
              <w:jc w:val="center"/>
              <w:rPr>
                <w:color w:val="1F3864" w:themeColor="accent1" w:themeShade="80"/>
              </w:rPr>
            </w:pPr>
            <w:r w:rsidRPr="00F215E2">
              <w:rPr>
                <w:color w:val="1F3864" w:themeColor="accent1" w:themeShade="80"/>
              </w:rPr>
              <w:t>Номер существенного факта:</w:t>
            </w:r>
          </w:p>
          <w:p w14:paraId="2579D974" w14:textId="77777777" w:rsidR="002B5144" w:rsidRPr="00F215E2" w:rsidRDefault="002B5144" w:rsidP="00877030">
            <w:pPr>
              <w:jc w:val="center"/>
              <w:rPr>
                <w:iCs/>
                <w:color w:val="1F3864" w:themeColor="accent1" w:themeShade="80"/>
              </w:rPr>
            </w:pPr>
            <w:proofErr w:type="spellStart"/>
            <w:r w:rsidRPr="00F215E2">
              <w:rPr>
                <w:iCs/>
                <w:color w:val="1F3864" w:themeColor="accent1" w:themeShade="80"/>
              </w:rPr>
              <w:t>Муҳим</w:t>
            </w:r>
            <w:proofErr w:type="spellEnd"/>
            <w:r w:rsidRPr="00F215E2">
              <w:rPr>
                <w:iCs/>
                <w:color w:val="1F3864" w:themeColor="accent1" w:themeShade="80"/>
              </w:rPr>
              <w:t xml:space="preserve"> </w:t>
            </w:r>
            <w:proofErr w:type="spellStart"/>
            <w:r w:rsidRPr="00F215E2">
              <w:rPr>
                <w:iCs/>
                <w:color w:val="1F3864" w:themeColor="accent1" w:themeShade="80"/>
              </w:rPr>
              <w:t>фактнинг</w:t>
            </w:r>
            <w:proofErr w:type="spellEnd"/>
            <w:r w:rsidRPr="00F215E2">
              <w:rPr>
                <w:iCs/>
                <w:color w:val="1F3864" w:themeColor="accent1" w:themeShade="80"/>
              </w:rPr>
              <w:t xml:space="preserve"> </w:t>
            </w:r>
            <w:proofErr w:type="spellStart"/>
            <w:r w:rsidRPr="00F215E2">
              <w:rPr>
                <w:iCs/>
                <w:color w:val="1F3864" w:themeColor="accent1" w:themeShade="80"/>
              </w:rPr>
              <w:t>рақами</w:t>
            </w:r>
            <w:proofErr w:type="spellEnd"/>
            <w:r w:rsidRPr="00F215E2">
              <w:rPr>
                <w:iCs/>
                <w:color w:val="1F3864" w:themeColor="accent1" w:themeShade="80"/>
              </w:rPr>
              <w:t>:</w:t>
            </w:r>
          </w:p>
          <w:p w14:paraId="4E97FDCC" w14:textId="77777777" w:rsidR="002B5144" w:rsidRPr="00F215E2" w:rsidRDefault="002B5144" w:rsidP="00877030">
            <w:pPr>
              <w:jc w:val="center"/>
              <w:rPr>
                <w:color w:val="1F3864" w:themeColor="accent1" w:themeShade="80"/>
                <w:lang w:val="en-US"/>
              </w:rPr>
            </w:pPr>
            <w:r w:rsidRPr="00F215E2">
              <w:rPr>
                <w:color w:val="1F3864" w:themeColor="accent1" w:themeShade="80"/>
                <w:lang w:val="en-US"/>
              </w:rPr>
              <w:t>Number of the material event:</w:t>
            </w:r>
          </w:p>
        </w:tc>
        <w:tc>
          <w:tcPr>
            <w:tcW w:w="2139" w:type="pct"/>
            <w:gridSpan w:val="4"/>
            <w:shd w:val="clear" w:color="auto" w:fill="FFFFFF"/>
            <w:tcMar>
              <w:top w:w="19" w:type="dxa"/>
              <w:left w:w="37" w:type="dxa"/>
              <w:bottom w:w="19" w:type="dxa"/>
              <w:right w:w="19" w:type="dxa"/>
            </w:tcMar>
            <w:vAlign w:val="center"/>
            <w:hideMark/>
          </w:tcPr>
          <w:p w14:paraId="37F05FF7" w14:textId="77777777" w:rsidR="002B5144" w:rsidRPr="00F215E2" w:rsidRDefault="002B5144" w:rsidP="00877030">
            <w:pPr>
              <w:jc w:val="center"/>
              <w:rPr>
                <w:b/>
                <w:bCs/>
                <w:color w:val="1F3864" w:themeColor="accent1" w:themeShade="80"/>
              </w:rPr>
            </w:pPr>
            <w:r w:rsidRPr="00F215E2">
              <w:rPr>
                <w:b/>
                <w:bCs/>
                <w:color w:val="1F3864" w:themeColor="accent1" w:themeShade="80"/>
              </w:rPr>
              <w:t>36</w:t>
            </w:r>
          </w:p>
        </w:tc>
      </w:tr>
      <w:tr w:rsidR="00F215E2" w:rsidRPr="00F215E2" w14:paraId="4D112FF3" w14:textId="77777777" w:rsidTr="000A3C8C">
        <w:tc>
          <w:tcPr>
            <w:tcW w:w="202" w:type="pct"/>
            <w:vMerge/>
            <w:shd w:val="clear" w:color="auto" w:fill="FFFFFF"/>
            <w:vAlign w:val="center"/>
            <w:hideMark/>
          </w:tcPr>
          <w:p w14:paraId="22FA7499" w14:textId="77777777" w:rsidR="002B5144" w:rsidRPr="00F215E2" w:rsidRDefault="002B5144" w:rsidP="00877030">
            <w:pPr>
              <w:jc w:val="center"/>
              <w:rPr>
                <w:color w:val="1F3864" w:themeColor="accent1" w:themeShade="80"/>
              </w:rPr>
            </w:pPr>
          </w:p>
        </w:tc>
        <w:tc>
          <w:tcPr>
            <w:tcW w:w="2659" w:type="pct"/>
            <w:gridSpan w:val="4"/>
            <w:shd w:val="clear" w:color="auto" w:fill="FFFFFF"/>
            <w:tcMar>
              <w:top w:w="0" w:type="dxa"/>
              <w:left w:w="57" w:type="dxa"/>
              <w:bottom w:w="0" w:type="dxa"/>
              <w:right w:w="57" w:type="dxa"/>
            </w:tcMar>
            <w:vAlign w:val="center"/>
            <w:hideMark/>
          </w:tcPr>
          <w:p w14:paraId="7D57CA26" w14:textId="77777777" w:rsidR="002B5144" w:rsidRPr="00F215E2" w:rsidRDefault="002B5144" w:rsidP="00877030">
            <w:pPr>
              <w:jc w:val="center"/>
              <w:rPr>
                <w:color w:val="1F3864" w:themeColor="accent1" w:themeShade="80"/>
              </w:rPr>
            </w:pPr>
            <w:r w:rsidRPr="00F215E2">
              <w:rPr>
                <w:color w:val="1F3864" w:themeColor="accent1" w:themeShade="80"/>
              </w:rPr>
              <w:t>Наименование существенного факта:</w:t>
            </w:r>
          </w:p>
          <w:p w14:paraId="2BF31954" w14:textId="77777777" w:rsidR="002B5144" w:rsidRPr="00F215E2" w:rsidRDefault="002B5144" w:rsidP="00877030">
            <w:pPr>
              <w:jc w:val="center"/>
              <w:rPr>
                <w:iCs/>
                <w:color w:val="1F3864" w:themeColor="accent1" w:themeShade="80"/>
              </w:rPr>
            </w:pPr>
            <w:proofErr w:type="spellStart"/>
            <w:r w:rsidRPr="00F215E2">
              <w:rPr>
                <w:iCs/>
                <w:color w:val="1F3864" w:themeColor="accent1" w:themeShade="80"/>
              </w:rPr>
              <w:t>Муҳим</w:t>
            </w:r>
            <w:proofErr w:type="spellEnd"/>
            <w:r w:rsidRPr="00F215E2">
              <w:rPr>
                <w:iCs/>
                <w:color w:val="1F3864" w:themeColor="accent1" w:themeShade="80"/>
              </w:rPr>
              <w:t xml:space="preserve"> </w:t>
            </w:r>
            <w:proofErr w:type="spellStart"/>
            <w:r w:rsidRPr="00F215E2">
              <w:rPr>
                <w:iCs/>
                <w:color w:val="1F3864" w:themeColor="accent1" w:themeShade="80"/>
              </w:rPr>
              <w:t>фактнинг</w:t>
            </w:r>
            <w:proofErr w:type="spellEnd"/>
            <w:r w:rsidRPr="00F215E2">
              <w:rPr>
                <w:iCs/>
                <w:color w:val="1F3864" w:themeColor="accent1" w:themeShade="80"/>
              </w:rPr>
              <w:t xml:space="preserve"> </w:t>
            </w:r>
            <w:proofErr w:type="spellStart"/>
            <w:r w:rsidRPr="00F215E2">
              <w:rPr>
                <w:iCs/>
                <w:color w:val="1F3864" w:themeColor="accent1" w:themeShade="80"/>
              </w:rPr>
              <w:t>номи</w:t>
            </w:r>
            <w:proofErr w:type="spellEnd"/>
            <w:r w:rsidRPr="00F215E2">
              <w:rPr>
                <w:iCs/>
                <w:color w:val="1F3864" w:themeColor="accent1" w:themeShade="80"/>
              </w:rPr>
              <w:t>:</w:t>
            </w:r>
          </w:p>
          <w:p w14:paraId="281F795E" w14:textId="77777777" w:rsidR="002B5144" w:rsidRPr="00F215E2" w:rsidRDefault="002B5144" w:rsidP="00877030">
            <w:pPr>
              <w:jc w:val="center"/>
              <w:rPr>
                <w:color w:val="1F3864" w:themeColor="accent1" w:themeShade="80"/>
                <w:lang w:val="en-US"/>
              </w:rPr>
            </w:pPr>
            <w:r w:rsidRPr="00F215E2">
              <w:rPr>
                <w:color w:val="1F3864" w:themeColor="accent1" w:themeShade="80"/>
                <w:lang w:val="en-US"/>
              </w:rPr>
              <w:t>Name of the material event:</w:t>
            </w:r>
          </w:p>
        </w:tc>
        <w:tc>
          <w:tcPr>
            <w:tcW w:w="2139" w:type="pct"/>
            <w:gridSpan w:val="4"/>
            <w:shd w:val="clear" w:color="auto" w:fill="FFFFFF"/>
            <w:tcMar>
              <w:top w:w="19" w:type="dxa"/>
              <w:left w:w="37" w:type="dxa"/>
              <w:bottom w:w="19" w:type="dxa"/>
              <w:right w:w="19" w:type="dxa"/>
            </w:tcMar>
            <w:vAlign w:val="center"/>
            <w:hideMark/>
          </w:tcPr>
          <w:p w14:paraId="5A7FDA6C" w14:textId="77777777" w:rsidR="002B5144" w:rsidRPr="00F215E2" w:rsidRDefault="002B5144" w:rsidP="00877030">
            <w:pPr>
              <w:jc w:val="center"/>
              <w:rPr>
                <w:color w:val="1F3864" w:themeColor="accent1" w:themeShade="80"/>
              </w:rPr>
            </w:pPr>
            <w:r w:rsidRPr="00F215E2">
              <w:rPr>
                <w:color w:val="1F3864" w:themeColor="accent1" w:themeShade="80"/>
              </w:rPr>
              <w:t>Изменения в списке аффилированных лиц</w:t>
            </w:r>
          </w:p>
          <w:p w14:paraId="75EB41D0" w14:textId="77777777" w:rsidR="002B5144" w:rsidRPr="00F215E2" w:rsidRDefault="002B5144" w:rsidP="00877030">
            <w:pPr>
              <w:jc w:val="center"/>
              <w:rPr>
                <w:iCs/>
                <w:color w:val="1F3864" w:themeColor="accent1" w:themeShade="80"/>
              </w:rPr>
            </w:pPr>
            <w:proofErr w:type="spellStart"/>
            <w:r w:rsidRPr="00F215E2">
              <w:rPr>
                <w:iCs/>
                <w:color w:val="1F3864" w:themeColor="accent1" w:themeShade="80"/>
              </w:rPr>
              <w:t>Аффилланган</w:t>
            </w:r>
            <w:proofErr w:type="spellEnd"/>
            <w:r w:rsidRPr="00F215E2">
              <w:rPr>
                <w:iCs/>
                <w:color w:val="1F3864" w:themeColor="accent1" w:themeShade="80"/>
              </w:rPr>
              <w:t xml:space="preserve"> </w:t>
            </w:r>
            <w:proofErr w:type="spellStart"/>
            <w:r w:rsidRPr="00F215E2">
              <w:rPr>
                <w:iCs/>
                <w:color w:val="1F3864" w:themeColor="accent1" w:themeShade="80"/>
              </w:rPr>
              <w:t>шахслар</w:t>
            </w:r>
            <w:proofErr w:type="spellEnd"/>
            <w:r w:rsidRPr="00F215E2">
              <w:rPr>
                <w:iCs/>
                <w:color w:val="1F3864" w:themeColor="accent1" w:themeShade="80"/>
              </w:rPr>
              <w:t xml:space="preserve"> </w:t>
            </w:r>
            <w:proofErr w:type="spellStart"/>
            <w:r w:rsidRPr="00F215E2">
              <w:rPr>
                <w:iCs/>
                <w:color w:val="1F3864" w:themeColor="accent1" w:themeShade="80"/>
              </w:rPr>
              <w:t>рўйхатидаги</w:t>
            </w:r>
            <w:proofErr w:type="spellEnd"/>
            <w:r w:rsidRPr="00F215E2">
              <w:rPr>
                <w:iCs/>
                <w:color w:val="1F3864" w:themeColor="accent1" w:themeShade="80"/>
              </w:rPr>
              <w:t xml:space="preserve"> </w:t>
            </w:r>
            <w:proofErr w:type="spellStart"/>
            <w:r w:rsidRPr="00F215E2">
              <w:rPr>
                <w:iCs/>
                <w:color w:val="1F3864" w:themeColor="accent1" w:themeShade="80"/>
              </w:rPr>
              <w:t>ўзгаришлар</w:t>
            </w:r>
            <w:proofErr w:type="spellEnd"/>
          </w:p>
          <w:p w14:paraId="5D48CDEF" w14:textId="77777777" w:rsidR="002B5144" w:rsidRPr="00F215E2" w:rsidRDefault="002B5144" w:rsidP="00877030">
            <w:pPr>
              <w:jc w:val="center"/>
              <w:rPr>
                <w:color w:val="1F3864" w:themeColor="accent1" w:themeShade="80"/>
                <w:lang w:val="en-US"/>
              </w:rPr>
            </w:pPr>
            <w:r w:rsidRPr="00F215E2">
              <w:rPr>
                <w:color w:val="1F3864" w:themeColor="accent1" w:themeShade="80"/>
                <w:lang w:val="en-US"/>
              </w:rPr>
              <w:t>Changes in the list of affiliated persons</w:t>
            </w:r>
          </w:p>
        </w:tc>
      </w:tr>
      <w:tr w:rsidR="00F215E2" w:rsidRPr="00F215E2" w14:paraId="4E16F94E" w14:textId="77777777" w:rsidTr="000A3C8C">
        <w:trPr>
          <w:trHeight w:val="2870"/>
        </w:trPr>
        <w:tc>
          <w:tcPr>
            <w:tcW w:w="202" w:type="pct"/>
            <w:vMerge/>
            <w:shd w:val="clear" w:color="auto" w:fill="FFFFFF"/>
            <w:vAlign w:val="center"/>
            <w:hideMark/>
          </w:tcPr>
          <w:p w14:paraId="27696D39" w14:textId="77777777" w:rsidR="002B5144" w:rsidRPr="00F215E2" w:rsidRDefault="002B5144" w:rsidP="00877030">
            <w:pPr>
              <w:spacing w:before="240" w:after="240"/>
              <w:jc w:val="center"/>
              <w:rPr>
                <w:color w:val="1F3864" w:themeColor="accent1" w:themeShade="80"/>
                <w:lang w:val="en-US"/>
              </w:rPr>
            </w:pPr>
          </w:p>
        </w:tc>
        <w:tc>
          <w:tcPr>
            <w:tcW w:w="1325" w:type="pct"/>
            <w:gridSpan w:val="3"/>
            <w:shd w:val="clear" w:color="auto" w:fill="FFFFFF"/>
            <w:tcMar>
              <w:top w:w="0" w:type="dxa"/>
              <w:left w:w="57" w:type="dxa"/>
              <w:bottom w:w="0" w:type="dxa"/>
              <w:right w:w="57" w:type="dxa"/>
            </w:tcMar>
            <w:vAlign w:val="center"/>
            <w:hideMark/>
          </w:tcPr>
          <w:p w14:paraId="128FE56C" w14:textId="6255C0C7" w:rsidR="002B5144" w:rsidRPr="00F215E2" w:rsidRDefault="002B5144" w:rsidP="00877030">
            <w:pPr>
              <w:spacing w:before="240" w:after="240"/>
              <w:jc w:val="center"/>
              <w:rPr>
                <w:b/>
                <w:bCs/>
                <w:color w:val="1F3864" w:themeColor="accent1" w:themeShade="80"/>
              </w:rPr>
            </w:pPr>
            <w:r w:rsidRPr="00F215E2">
              <w:rPr>
                <w:b/>
                <w:bCs/>
                <w:color w:val="1F3864" w:themeColor="accent1" w:themeShade="80"/>
              </w:rPr>
              <w:t>Ф.И.О. физического лица или полное наименование юридического лица</w:t>
            </w:r>
          </w:p>
          <w:p w14:paraId="35611F2D" w14:textId="32B380F3" w:rsidR="002B5144" w:rsidRPr="00F215E2" w:rsidRDefault="002B5144" w:rsidP="00877030">
            <w:pPr>
              <w:spacing w:before="240" w:after="240"/>
              <w:jc w:val="center"/>
              <w:rPr>
                <w:b/>
                <w:bCs/>
                <w:iCs/>
                <w:color w:val="1F3864" w:themeColor="accent1" w:themeShade="80"/>
              </w:rPr>
            </w:pPr>
            <w:proofErr w:type="spellStart"/>
            <w:r w:rsidRPr="00F215E2">
              <w:rPr>
                <w:b/>
                <w:bCs/>
                <w:iCs/>
                <w:color w:val="1F3864" w:themeColor="accent1" w:themeShade="80"/>
              </w:rPr>
              <w:t>Жисмоний</w:t>
            </w:r>
            <w:proofErr w:type="spellEnd"/>
            <w:r w:rsidRPr="00F215E2">
              <w:rPr>
                <w:b/>
                <w:bCs/>
                <w:iCs/>
                <w:color w:val="1F3864" w:themeColor="accent1" w:themeShade="80"/>
              </w:rPr>
              <w:t xml:space="preserve"> </w:t>
            </w:r>
            <w:proofErr w:type="spellStart"/>
            <w:r w:rsidRPr="00F215E2">
              <w:rPr>
                <w:b/>
                <w:bCs/>
                <w:iCs/>
                <w:color w:val="1F3864" w:themeColor="accent1" w:themeShade="80"/>
              </w:rPr>
              <w:t>шахснинг</w:t>
            </w:r>
            <w:proofErr w:type="spellEnd"/>
            <w:r w:rsidRPr="00F215E2">
              <w:rPr>
                <w:b/>
                <w:bCs/>
                <w:iCs/>
                <w:color w:val="1F3864" w:themeColor="accent1" w:themeShade="80"/>
              </w:rPr>
              <w:t xml:space="preserve"> Ф.И.Ш. </w:t>
            </w:r>
            <w:proofErr w:type="spellStart"/>
            <w:r w:rsidRPr="00F215E2">
              <w:rPr>
                <w:b/>
                <w:bCs/>
                <w:iCs/>
                <w:color w:val="1F3864" w:themeColor="accent1" w:themeShade="80"/>
              </w:rPr>
              <w:t>ёки</w:t>
            </w:r>
            <w:proofErr w:type="spellEnd"/>
            <w:r w:rsidRPr="00F215E2">
              <w:rPr>
                <w:b/>
                <w:bCs/>
                <w:iCs/>
                <w:color w:val="1F3864" w:themeColor="accent1" w:themeShade="80"/>
              </w:rPr>
              <w:t xml:space="preserve"> </w:t>
            </w:r>
            <w:proofErr w:type="spellStart"/>
            <w:r w:rsidRPr="00F215E2">
              <w:rPr>
                <w:b/>
                <w:bCs/>
                <w:iCs/>
                <w:color w:val="1F3864" w:themeColor="accent1" w:themeShade="80"/>
              </w:rPr>
              <w:t>юридик</w:t>
            </w:r>
            <w:proofErr w:type="spellEnd"/>
            <w:r w:rsidRPr="00F215E2">
              <w:rPr>
                <w:b/>
                <w:bCs/>
                <w:iCs/>
                <w:color w:val="1F3864" w:themeColor="accent1" w:themeShade="80"/>
              </w:rPr>
              <w:t xml:space="preserve"> </w:t>
            </w:r>
            <w:proofErr w:type="spellStart"/>
            <w:r w:rsidRPr="00F215E2">
              <w:rPr>
                <w:b/>
                <w:bCs/>
                <w:iCs/>
                <w:color w:val="1F3864" w:themeColor="accent1" w:themeShade="80"/>
              </w:rPr>
              <w:t>шахснинг</w:t>
            </w:r>
            <w:proofErr w:type="spellEnd"/>
            <w:r w:rsidRPr="00F215E2">
              <w:rPr>
                <w:b/>
                <w:bCs/>
                <w:iCs/>
                <w:color w:val="1F3864" w:themeColor="accent1" w:themeShade="80"/>
              </w:rPr>
              <w:t xml:space="preserve"> </w:t>
            </w:r>
            <w:proofErr w:type="spellStart"/>
            <w:r w:rsidRPr="00F215E2">
              <w:rPr>
                <w:b/>
                <w:bCs/>
                <w:iCs/>
                <w:color w:val="1F3864" w:themeColor="accent1" w:themeShade="80"/>
              </w:rPr>
              <w:t>тўлиқ</w:t>
            </w:r>
            <w:proofErr w:type="spellEnd"/>
            <w:r w:rsidRPr="00F215E2">
              <w:rPr>
                <w:b/>
                <w:bCs/>
                <w:iCs/>
                <w:color w:val="1F3864" w:themeColor="accent1" w:themeShade="80"/>
              </w:rPr>
              <w:t xml:space="preserve"> </w:t>
            </w:r>
            <w:proofErr w:type="spellStart"/>
            <w:r w:rsidRPr="00F215E2">
              <w:rPr>
                <w:b/>
                <w:bCs/>
                <w:iCs/>
                <w:color w:val="1F3864" w:themeColor="accent1" w:themeShade="80"/>
              </w:rPr>
              <w:t>номи</w:t>
            </w:r>
            <w:proofErr w:type="spellEnd"/>
          </w:p>
          <w:p w14:paraId="69F5CB00" w14:textId="77777777" w:rsidR="002B5144" w:rsidRPr="00F215E2" w:rsidRDefault="002B5144" w:rsidP="00877030">
            <w:pPr>
              <w:spacing w:before="240" w:after="240"/>
              <w:jc w:val="center"/>
              <w:rPr>
                <w:b/>
                <w:bCs/>
                <w:color w:val="1F3864" w:themeColor="accent1" w:themeShade="80"/>
                <w:lang w:val="en-US"/>
              </w:rPr>
            </w:pPr>
            <w:r w:rsidRPr="00F215E2">
              <w:rPr>
                <w:b/>
                <w:bCs/>
                <w:color w:val="1F3864" w:themeColor="accent1" w:themeShade="80"/>
                <w:lang w:val="en-US"/>
              </w:rPr>
              <w:t>Full name of natural person or legal entity full name</w:t>
            </w:r>
          </w:p>
        </w:tc>
        <w:tc>
          <w:tcPr>
            <w:tcW w:w="1334" w:type="pct"/>
            <w:shd w:val="clear" w:color="auto" w:fill="FFFFFF"/>
            <w:tcMar>
              <w:top w:w="0" w:type="dxa"/>
              <w:left w:w="57" w:type="dxa"/>
              <w:bottom w:w="0" w:type="dxa"/>
              <w:right w:w="57" w:type="dxa"/>
            </w:tcMar>
            <w:vAlign w:val="center"/>
            <w:hideMark/>
          </w:tcPr>
          <w:p w14:paraId="1B6457BE" w14:textId="362CC49A" w:rsidR="002B5144" w:rsidRPr="00F215E2" w:rsidRDefault="002B5144" w:rsidP="00515655">
            <w:pPr>
              <w:spacing w:after="240"/>
              <w:jc w:val="center"/>
              <w:rPr>
                <w:b/>
                <w:bCs/>
                <w:color w:val="1F3864" w:themeColor="accent1" w:themeShade="80"/>
              </w:rPr>
            </w:pPr>
            <w:r w:rsidRPr="00F215E2">
              <w:rPr>
                <w:b/>
                <w:bCs/>
                <w:color w:val="1F3864" w:themeColor="accent1" w:themeShade="80"/>
              </w:rPr>
              <w:t>Местонахождение</w:t>
            </w:r>
            <w:r w:rsidR="00515655" w:rsidRPr="00F215E2">
              <w:rPr>
                <w:b/>
                <w:bCs/>
                <w:color w:val="1F3864" w:themeColor="accent1" w:themeShade="80"/>
                <w:lang w:val="uz-Cyrl-UZ"/>
              </w:rPr>
              <w:t xml:space="preserve"> </w:t>
            </w:r>
            <w:r w:rsidRPr="00F215E2">
              <w:rPr>
                <w:b/>
                <w:bCs/>
                <w:color w:val="1F3864" w:themeColor="accent1" w:themeShade="80"/>
              </w:rPr>
              <w:t>(место жительство) (почтовый адрес) аффилированного лица</w:t>
            </w:r>
            <w:r w:rsidR="00515655" w:rsidRPr="00F215E2">
              <w:rPr>
                <w:b/>
                <w:bCs/>
                <w:color w:val="1F3864" w:themeColor="accent1" w:themeShade="80"/>
                <w:lang w:val="uz-Cyrl-UZ"/>
              </w:rPr>
              <w:t xml:space="preserve"> </w:t>
            </w:r>
            <w:r w:rsidRPr="00F215E2">
              <w:rPr>
                <w:b/>
                <w:bCs/>
                <w:color w:val="1F3864" w:themeColor="accent1" w:themeShade="80"/>
              </w:rPr>
              <w:t>(государство, область, город, район)</w:t>
            </w:r>
          </w:p>
          <w:p w14:paraId="1746ACA7" w14:textId="1A745968" w:rsidR="002B5144" w:rsidRPr="00F215E2" w:rsidRDefault="002B5144" w:rsidP="00515655">
            <w:pPr>
              <w:spacing w:before="240" w:after="240"/>
              <w:jc w:val="center"/>
              <w:rPr>
                <w:b/>
                <w:bCs/>
                <w:iCs/>
                <w:color w:val="1F3864" w:themeColor="accent1" w:themeShade="80"/>
              </w:rPr>
            </w:pPr>
            <w:proofErr w:type="spellStart"/>
            <w:r w:rsidRPr="00F215E2">
              <w:rPr>
                <w:b/>
                <w:bCs/>
                <w:iCs/>
                <w:color w:val="1F3864" w:themeColor="accent1" w:themeShade="80"/>
              </w:rPr>
              <w:t>Аффилланган</w:t>
            </w:r>
            <w:proofErr w:type="spellEnd"/>
            <w:r w:rsidRPr="00F215E2">
              <w:rPr>
                <w:b/>
                <w:bCs/>
                <w:iCs/>
                <w:color w:val="1F3864" w:themeColor="accent1" w:themeShade="80"/>
              </w:rPr>
              <w:t xml:space="preserve"> </w:t>
            </w:r>
            <w:proofErr w:type="spellStart"/>
            <w:r w:rsidRPr="00F215E2">
              <w:rPr>
                <w:b/>
                <w:bCs/>
                <w:iCs/>
                <w:color w:val="1F3864" w:themeColor="accent1" w:themeShade="80"/>
              </w:rPr>
              <w:t>шахснинг</w:t>
            </w:r>
            <w:proofErr w:type="spellEnd"/>
            <w:r w:rsidRPr="00F215E2">
              <w:rPr>
                <w:b/>
                <w:bCs/>
                <w:iCs/>
                <w:color w:val="1F3864" w:themeColor="accent1" w:themeShade="80"/>
              </w:rPr>
              <w:t xml:space="preserve"> </w:t>
            </w:r>
            <w:proofErr w:type="spellStart"/>
            <w:r w:rsidRPr="00F215E2">
              <w:rPr>
                <w:b/>
                <w:bCs/>
                <w:iCs/>
                <w:color w:val="1F3864" w:themeColor="accent1" w:themeShade="80"/>
              </w:rPr>
              <w:t>жойлашган</w:t>
            </w:r>
            <w:proofErr w:type="spellEnd"/>
            <w:r w:rsidRPr="00F215E2">
              <w:rPr>
                <w:b/>
                <w:bCs/>
                <w:iCs/>
                <w:color w:val="1F3864" w:themeColor="accent1" w:themeShade="80"/>
              </w:rPr>
              <w:t xml:space="preserve"> </w:t>
            </w:r>
            <w:proofErr w:type="spellStart"/>
            <w:r w:rsidRPr="00F215E2">
              <w:rPr>
                <w:b/>
                <w:bCs/>
                <w:iCs/>
                <w:color w:val="1F3864" w:themeColor="accent1" w:themeShade="80"/>
              </w:rPr>
              <w:t>ери</w:t>
            </w:r>
            <w:proofErr w:type="spellEnd"/>
            <w:r w:rsidRPr="00F215E2">
              <w:rPr>
                <w:b/>
                <w:bCs/>
                <w:iCs/>
                <w:color w:val="1F3864" w:themeColor="accent1" w:themeShade="80"/>
              </w:rPr>
              <w:t xml:space="preserve"> (почта </w:t>
            </w:r>
            <w:proofErr w:type="spellStart"/>
            <w:r w:rsidRPr="00F215E2">
              <w:rPr>
                <w:b/>
                <w:bCs/>
                <w:iCs/>
                <w:color w:val="1F3864" w:themeColor="accent1" w:themeShade="80"/>
              </w:rPr>
              <w:t>манзили</w:t>
            </w:r>
            <w:proofErr w:type="spellEnd"/>
            <w:r w:rsidRPr="00F215E2">
              <w:rPr>
                <w:b/>
                <w:bCs/>
                <w:iCs/>
                <w:color w:val="1F3864" w:themeColor="accent1" w:themeShade="80"/>
              </w:rPr>
              <w:t>),</w:t>
            </w:r>
            <w:r w:rsidR="00515655" w:rsidRPr="00F215E2">
              <w:rPr>
                <w:b/>
                <w:bCs/>
                <w:iCs/>
                <w:color w:val="1F3864" w:themeColor="accent1" w:themeShade="80"/>
                <w:lang w:val="uz-Cyrl-UZ"/>
              </w:rPr>
              <w:t xml:space="preserve"> </w:t>
            </w:r>
            <w:proofErr w:type="spellStart"/>
            <w:r w:rsidRPr="00F215E2">
              <w:rPr>
                <w:b/>
                <w:bCs/>
                <w:iCs/>
                <w:color w:val="1F3864" w:themeColor="accent1" w:themeShade="80"/>
              </w:rPr>
              <w:t>яшаш</w:t>
            </w:r>
            <w:proofErr w:type="spellEnd"/>
            <w:r w:rsidRPr="00F215E2">
              <w:rPr>
                <w:b/>
                <w:bCs/>
                <w:iCs/>
                <w:color w:val="1F3864" w:themeColor="accent1" w:themeShade="80"/>
              </w:rPr>
              <w:t xml:space="preserve"> </w:t>
            </w:r>
            <w:proofErr w:type="spellStart"/>
            <w:r w:rsidRPr="00F215E2">
              <w:rPr>
                <w:b/>
                <w:bCs/>
                <w:iCs/>
                <w:color w:val="1F3864" w:themeColor="accent1" w:themeShade="80"/>
              </w:rPr>
              <w:t>жойи</w:t>
            </w:r>
            <w:proofErr w:type="spellEnd"/>
            <w:r w:rsidRPr="00F215E2">
              <w:rPr>
                <w:b/>
                <w:bCs/>
                <w:iCs/>
                <w:color w:val="1F3864" w:themeColor="accent1" w:themeShade="80"/>
                <w:lang w:val="uz-Cyrl-UZ"/>
              </w:rPr>
              <w:t xml:space="preserve"> </w:t>
            </w:r>
            <w:r w:rsidRPr="00F215E2">
              <w:rPr>
                <w:b/>
                <w:bCs/>
                <w:iCs/>
                <w:color w:val="1F3864" w:themeColor="accent1" w:themeShade="80"/>
              </w:rPr>
              <w:t>(</w:t>
            </w:r>
            <w:proofErr w:type="spellStart"/>
            <w:r w:rsidRPr="00F215E2">
              <w:rPr>
                <w:b/>
                <w:bCs/>
                <w:iCs/>
                <w:color w:val="1F3864" w:themeColor="accent1" w:themeShade="80"/>
              </w:rPr>
              <w:t>давлат</w:t>
            </w:r>
            <w:proofErr w:type="spellEnd"/>
            <w:r w:rsidRPr="00F215E2">
              <w:rPr>
                <w:b/>
                <w:bCs/>
                <w:iCs/>
                <w:color w:val="1F3864" w:themeColor="accent1" w:themeShade="80"/>
              </w:rPr>
              <w:t xml:space="preserve">, </w:t>
            </w:r>
            <w:proofErr w:type="spellStart"/>
            <w:r w:rsidRPr="00F215E2">
              <w:rPr>
                <w:b/>
                <w:bCs/>
                <w:iCs/>
                <w:color w:val="1F3864" w:themeColor="accent1" w:themeShade="80"/>
              </w:rPr>
              <w:t>вилоят</w:t>
            </w:r>
            <w:proofErr w:type="spellEnd"/>
            <w:r w:rsidRPr="00F215E2">
              <w:rPr>
                <w:b/>
                <w:bCs/>
                <w:iCs/>
                <w:color w:val="1F3864" w:themeColor="accent1" w:themeShade="80"/>
              </w:rPr>
              <w:t xml:space="preserve">, </w:t>
            </w:r>
            <w:proofErr w:type="spellStart"/>
            <w:r w:rsidRPr="00F215E2">
              <w:rPr>
                <w:b/>
                <w:bCs/>
                <w:iCs/>
                <w:color w:val="1F3864" w:themeColor="accent1" w:themeShade="80"/>
              </w:rPr>
              <w:t>шаҳар</w:t>
            </w:r>
            <w:proofErr w:type="spellEnd"/>
            <w:r w:rsidRPr="00F215E2">
              <w:rPr>
                <w:b/>
                <w:bCs/>
                <w:iCs/>
                <w:color w:val="1F3864" w:themeColor="accent1" w:themeShade="80"/>
              </w:rPr>
              <w:t>, туман)</w:t>
            </w:r>
          </w:p>
          <w:p w14:paraId="0D5A4EB9" w14:textId="77777777" w:rsidR="002B5144" w:rsidRPr="00F215E2" w:rsidRDefault="002B5144" w:rsidP="00515655">
            <w:pPr>
              <w:spacing w:before="240"/>
              <w:jc w:val="center"/>
              <w:rPr>
                <w:b/>
                <w:bCs/>
                <w:color w:val="1F3864" w:themeColor="accent1" w:themeShade="80"/>
                <w:lang w:val="en-US"/>
              </w:rPr>
            </w:pPr>
            <w:r w:rsidRPr="00F215E2">
              <w:rPr>
                <w:b/>
                <w:bCs/>
                <w:color w:val="1F3864" w:themeColor="accent1" w:themeShade="80"/>
                <w:lang w:val="en-US"/>
              </w:rPr>
              <w:t>Location (residence) (postal address) affiliate (state, region, city, district)</w:t>
            </w:r>
          </w:p>
        </w:tc>
        <w:tc>
          <w:tcPr>
            <w:tcW w:w="799" w:type="pct"/>
            <w:shd w:val="clear" w:color="auto" w:fill="FFFFFF"/>
            <w:tcMar>
              <w:top w:w="0" w:type="dxa"/>
              <w:left w:w="57" w:type="dxa"/>
              <w:bottom w:w="0" w:type="dxa"/>
              <w:right w:w="57" w:type="dxa"/>
            </w:tcMar>
            <w:vAlign w:val="center"/>
            <w:hideMark/>
          </w:tcPr>
          <w:p w14:paraId="5C8AD0B1" w14:textId="77777777" w:rsidR="002B5144" w:rsidRPr="00F215E2" w:rsidRDefault="002B5144" w:rsidP="00471A21">
            <w:pPr>
              <w:spacing w:after="240"/>
              <w:jc w:val="center"/>
              <w:rPr>
                <w:b/>
                <w:bCs/>
                <w:color w:val="1F3864" w:themeColor="accent1" w:themeShade="80"/>
              </w:rPr>
            </w:pPr>
            <w:r w:rsidRPr="00F215E2">
              <w:rPr>
                <w:b/>
                <w:bCs/>
                <w:color w:val="1F3864" w:themeColor="accent1" w:themeShade="80"/>
              </w:rPr>
              <w:t>Количества ценных бумаг (размер доли, паев)</w:t>
            </w:r>
          </w:p>
          <w:p w14:paraId="54750D10" w14:textId="025E7DE8" w:rsidR="002B5144" w:rsidRPr="00F215E2" w:rsidRDefault="002B5144" w:rsidP="00877030">
            <w:pPr>
              <w:spacing w:before="240" w:after="240"/>
              <w:jc w:val="center"/>
              <w:rPr>
                <w:b/>
                <w:bCs/>
                <w:iCs/>
                <w:color w:val="1F3864" w:themeColor="accent1" w:themeShade="80"/>
              </w:rPr>
            </w:pPr>
            <w:proofErr w:type="spellStart"/>
            <w:r w:rsidRPr="00F215E2">
              <w:rPr>
                <w:b/>
                <w:bCs/>
                <w:iCs/>
                <w:color w:val="1F3864" w:themeColor="accent1" w:themeShade="80"/>
              </w:rPr>
              <w:t>Қимматли</w:t>
            </w:r>
            <w:proofErr w:type="spellEnd"/>
            <w:r w:rsidRPr="00F215E2">
              <w:rPr>
                <w:b/>
                <w:bCs/>
                <w:iCs/>
                <w:color w:val="1F3864" w:themeColor="accent1" w:themeShade="80"/>
              </w:rPr>
              <w:t xml:space="preserve"> </w:t>
            </w:r>
            <w:proofErr w:type="spellStart"/>
            <w:r w:rsidRPr="00F215E2">
              <w:rPr>
                <w:b/>
                <w:bCs/>
                <w:iCs/>
                <w:color w:val="1F3864" w:themeColor="accent1" w:themeShade="80"/>
              </w:rPr>
              <w:t>қоғозларнинг</w:t>
            </w:r>
            <w:proofErr w:type="spellEnd"/>
            <w:r w:rsidRPr="00F215E2">
              <w:rPr>
                <w:b/>
                <w:bCs/>
                <w:iCs/>
                <w:color w:val="1F3864" w:themeColor="accent1" w:themeShade="80"/>
              </w:rPr>
              <w:t xml:space="preserve"> сони (пай, </w:t>
            </w:r>
            <w:proofErr w:type="spellStart"/>
            <w:r w:rsidRPr="00F215E2">
              <w:rPr>
                <w:b/>
                <w:bCs/>
                <w:iCs/>
                <w:color w:val="1F3864" w:themeColor="accent1" w:themeShade="80"/>
              </w:rPr>
              <w:t>улушларнинг</w:t>
            </w:r>
            <w:proofErr w:type="spellEnd"/>
            <w:r w:rsidRPr="00F215E2">
              <w:rPr>
                <w:b/>
                <w:bCs/>
                <w:iCs/>
                <w:color w:val="1F3864" w:themeColor="accent1" w:themeShade="80"/>
              </w:rPr>
              <w:t xml:space="preserve"> </w:t>
            </w:r>
            <w:proofErr w:type="spellStart"/>
            <w:r w:rsidRPr="00F215E2">
              <w:rPr>
                <w:b/>
                <w:bCs/>
                <w:iCs/>
                <w:color w:val="1F3864" w:themeColor="accent1" w:themeShade="80"/>
              </w:rPr>
              <w:t>миқдори</w:t>
            </w:r>
            <w:proofErr w:type="spellEnd"/>
            <w:r w:rsidRPr="00F215E2">
              <w:rPr>
                <w:b/>
                <w:bCs/>
                <w:iCs/>
                <w:color w:val="1F3864" w:themeColor="accent1" w:themeShade="80"/>
              </w:rPr>
              <w:t>)</w:t>
            </w:r>
          </w:p>
          <w:p w14:paraId="2982F4D5" w14:textId="5E4D09D0" w:rsidR="002B5144" w:rsidRPr="00F215E2" w:rsidRDefault="002B5144" w:rsidP="00877030">
            <w:pPr>
              <w:spacing w:before="240" w:after="240"/>
              <w:jc w:val="center"/>
              <w:rPr>
                <w:b/>
                <w:bCs/>
                <w:color w:val="1F3864" w:themeColor="accent1" w:themeShade="80"/>
              </w:rPr>
            </w:pPr>
            <w:r w:rsidRPr="00F215E2">
              <w:rPr>
                <w:b/>
                <w:bCs/>
                <w:color w:val="1F3864" w:themeColor="accent1" w:themeShade="80"/>
              </w:rPr>
              <w:t xml:space="preserve">Number </w:t>
            </w:r>
            <w:proofErr w:type="spellStart"/>
            <w:r w:rsidRPr="00F215E2">
              <w:rPr>
                <w:b/>
                <w:bCs/>
                <w:color w:val="1F3864" w:themeColor="accent1" w:themeShade="80"/>
              </w:rPr>
              <w:t>of</w:t>
            </w:r>
            <w:proofErr w:type="spellEnd"/>
            <w:r w:rsidRPr="00F215E2">
              <w:rPr>
                <w:b/>
                <w:bCs/>
                <w:color w:val="1F3864" w:themeColor="accent1" w:themeShade="80"/>
              </w:rPr>
              <w:t xml:space="preserve"> </w:t>
            </w:r>
            <w:proofErr w:type="spellStart"/>
            <w:r w:rsidRPr="00F215E2">
              <w:rPr>
                <w:b/>
                <w:bCs/>
                <w:color w:val="1F3864" w:themeColor="accent1" w:themeShade="80"/>
              </w:rPr>
              <w:t>securities</w:t>
            </w:r>
            <w:proofErr w:type="spellEnd"/>
            <w:r w:rsidRPr="00F215E2">
              <w:rPr>
                <w:b/>
                <w:bCs/>
                <w:color w:val="1F3864" w:themeColor="accent1" w:themeShade="80"/>
              </w:rPr>
              <w:t xml:space="preserve"> (</w:t>
            </w:r>
            <w:proofErr w:type="spellStart"/>
            <w:r w:rsidRPr="00F215E2">
              <w:rPr>
                <w:b/>
                <w:bCs/>
                <w:color w:val="1F3864" w:themeColor="accent1" w:themeShade="80"/>
              </w:rPr>
              <w:t>shares</w:t>
            </w:r>
            <w:proofErr w:type="spellEnd"/>
            <w:r w:rsidRPr="00F215E2">
              <w:rPr>
                <w:b/>
                <w:bCs/>
                <w:color w:val="1F3864" w:themeColor="accent1" w:themeShade="80"/>
              </w:rPr>
              <w:t>)</w:t>
            </w:r>
          </w:p>
        </w:tc>
        <w:tc>
          <w:tcPr>
            <w:tcW w:w="554" w:type="pct"/>
            <w:shd w:val="clear" w:color="auto" w:fill="FFFFFF"/>
            <w:tcMar>
              <w:top w:w="19" w:type="dxa"/>
              <w:left w:w="37" w:type="dxa"/>
              <w:bottom w:w="19" w:type="dxa"/>
              <w:right w:w="19" w:type="dxa"/>
            </w:tcMar>
            <w:vAlign w:val="center"/>
            <w:hideMark/>
          </w:tcPr>
          <w:p w14:paraId="1FF756F0" w14:textId="77777777" w:rsidR="002B5144" w:rsidRPr="00F215E2" w:rsidRDefault="002B5144" w:rsidP="00877030">
            <w:pPr>
              <w:spacing w:before="240" w:after="240"/>
              <w:jc w:val="center"/>
              <w:rPr>
                <w:b/>
                <w:bCs/>
                <w:color w:val="1F3864" w:themeColor="accent1" w:themeShade="80"/>
              </w:rPr>
            </w:pPr>
            <w:r w:rsidRPr="00F215E2">
              <w:rPr>
                <w:b/>
                <w:bCs/>
                <w:color w:val="1F3864" w:themeColor="accent1" w:themeShade="80"/>
              </w:rPr>
              <w:t>Вид ценных бумаг</w:t>
            </w:r>
          </w:p>
          <w:p w14:paraId="6ECEFA92" w14:textId="1148C1E3" w:rsidR="002B5144" w:rsidRPr="00F215E2" w:rsidRDefault="002B5144" w:rsidP="00877030">
            <w:pPr>
              <w:spacing w:before="240" w:after="240"/>
              <w:jc w:val="center"/>
              <w:rPr>
                <w:b/>
                <w:bCs/>
                <w:iCs/>
                <w:color w:val="1F3864" w:themeColor="accent1" w:themeShade="80"/>
              </w:rPr>
            </w:pPr>
            <w:proofErr w:type="spellStart"/>
            <w:r w:rsidRPr="00F215E2">
              <w:rPr>
                <w:b/>
                <w:bCs/>
                <w:iCs/>
                <w:color w:val="1F3864" w:themeColor="accent1" w:themeShade="80"/>
              </w:rPr>
              <w:t>Қимматли</w:t>
            </w:r>
            <w:proofErr w:type="spellEnd"/>
            <w:r w:rsidRPr="00F215E2">
              <w:rPr>
                <w:b/>
                <w:bCs/>
                <w:iCs/>
                <w:color w:val="1F3864" w:themeColor="accent1" w:themeShade="80"/>
              </w:rPr>
              <w:t xml:space="preserve"> </w:t>
            </w:r>
            <w:proofErr w:type="spellStart"/>
            <w:r w:rsidRPr="00F215E2">
              <w:rPr>
                <w:b/>
                <w:bCs/>
                <w:iCs/>
                <w:color w:val="1F3864" w:themeColor="accent1" w:themeShade="80"/>
              </w:rPr>
              <w:t>қоғозларнинг</w:t>
            </w:r>
            <w:proofErr w:type="spellEnd"/>
            <w:r w:rsidRPr="00F215E2">
              <w:rPr>
                <w:b/>
                <w:bCs/>
                <w:iCs/>
                <w:color w:val="1F3864" w:themeColor="accent1" w:themeShade="80"/>
              </w:rPr>
              <w:t xml:space="preserve"> тури</w:t>
            </w:r>
          </w:p>
          <w:p w14:paraId="156F9486" w14:textId="252CB541" w:rsidR="002B5144" w:rsidRPr="00F215E2" w:rsidRDefault="002B5144" w:rsidP="00877030">
            <w:pPr>
              <w:spacing w:before="240" w:after="240"/>
              <w:jc w:val="center"/>
              <w:rPr>
                <w:b/>
                <w:bCs/>
                <w:color w:val="1F3864" w:themeColor="accent1" w:themeShade="80"/>
                <w:lang w:val="en-US"/>
              </w:rPr>
            </w:pPr>
            <w:r w:rsidRPr="00F215E2">
              <w:rPr>
                <w:b/>
                <w:bCs/>
                <w:color w:val="1F3864" w:themeColor="accent1" w:themeShade="80"/>
                <w:lang w:val="en-US"/>
              </w:rPr>
              <w:t>Type of securities</w:t>
            </w:r>
          </w:p>
        </w:tc>
        <w:tc>
          <w:tcPr>
            <w:tcW w:w="786" w:type="pct"/>
            <w:gridSpan w:val="2"/>
            <w:shd w:val="clear" w:color="auto" w:fill="FFFFFF"/>
            <w:tcMar>
              <w:top w:w="0" w:type="dxa"/>
              <w:left w:w="57" w:type="dxa"/>
              <w:bottom w:w="0" w:type="dxa"/>
              <w:right w:w="57" w:type="dxa"/>
            </w:tcMar>
            <w:vAlign w:val="center"/>
            <w:hideMark/>
          </w:tcPr>
          <w:p w14:paraId="74A1984A" w14:textId="77777777" w:rsidR="002B5144" w:rsidRPr="00F215E2" w:rsidRDefault="002B5144" w:rsidP="00877030">
            <w:pPr>
              <w:spacing w:before="240" w:after="240"/>
              <w:jc w:val="center"/>
              <w:rPr>
                <w:b/>
                <w:bCs/>
                <w:color w:val="1F3864" w:themeColor="accent1" w:themeShade="80"/>
                <w:lang w:val="en-US"/>
              </w:rPr>
            </w:pPr>
            <w:r w:rsidRPr="00F215E2">
              <w:rPr>
                <w:b/>
                <w:bCs/>
                <w:color w:val="1F3864" w:themeColor="accent1" w:themeShade="80"/>
              </w:rPr>
              <w:t>Тип</w:t>
            </w:r>
            <w:r w:rsidRPr="00F215E2">
              <w:rPr>
                <w:b/>
                <w:bCs/>
                <w:color w:val="1F3864" w:themeColor="accent1" w:themeShade="80"/>
                <w:lang w:val="en-US"/>
              </w:rPr>
              <w:t xml:space="preserve"> </w:t>
            </w:r>
            <w:r w:rsidRPr="00F215E2">
              <w:rPr>
                <w:b/>
                <w:bCs/>
                <w:color w:val="1F3864" w:themeColor="accent1" w:themeShade="80"/>
              </w:rPr>
              <w:t>события</w:t>
            </w:r>
          </w:p>
          <w:p w14:paraId="765C5740" w14:textId="01D5F07C" w:rsidR="002B5144" w:rsidRPr="00F215E2" w:rsidRDefault="002B5144" w:rsidP="00877030">
            <w:pPr>
              <w:spacing w:before="240" w:after="240"/>
              <w:jc w:val="center"/>
              <w:rPr>
                <w:b/>
                <w:bCs/>
                <w:iCs/>
                <w:color w:val="1F3864" w:themeColor="accent1" w:themeShade="80"/>
                <w:lang w:val="en-US"/>
              </w:rPr>
            </w:pPr>
            <w:proofErr w:type="spellStart"/>
            <w:r w:rsidRPr="00F215E2">
              <w:rPr>
                <w:b/>
                <w:bCs/>
                <w:iCs/>
                <w:color w:val="1F3864" w:themeColor="accent1" w:themeShade="80"/>
              </w:rPr>
              <w:t>Ҳолат</w:t>
            </w:r>
            <w:proofErr w:type="spellEnd"/>
            <w:r w:rsidRPr="00F215E2">
              <w:rPr>
                <w:b/>
                <w:bCs/>
                <w:iCs/>
                <w:color w:val="1F3864" w:themeColor="accent1" w:themeShade="80"/>
                <w:lang w:val="en-US"/>
              </w:rPr>
              <w:t xml:space="preserve"> </w:t>
            </w:r>
            <w:r w:rsidRPr="00F215E2">
              <w:rPr>
                <w:b/>
                <w:bCs/>
                <w:iCs/>
                <w:color w:val="1F3864" w:themeColor="accent1" w:themeShade="80"/>
              </w:rPr>
              <w:t>тури</w:t>
            </w:r>
          </w:p>
          <w:p w14:paraId="4F8C2291" w14:textId="068FAD50" w:rsidR="002B5144" w:rsidRPr="00F215E2" w:rsidRDefault="002B5144" w:rsidP="00877030">
            <w:pPr>
              <w:spacing w:before="240" w:after="240"/>
              <w:jc w:val="center"/>
              <w:rPr>
                <w:b/>
                <w:bCs/>
                <w:color w:val="1F3864" w:themeColor="accent1" w:themeShade="80"/>
                <w:lang w:val="en-US"/>
              </w:rPr>
            </w:pPr>
            <w:r w:rsidRPr="00F215E2">
              <w:rPr>
                <w:b/>
                <w:bCs/>
                <w:color w:val="1F3864" w:themeColor="accent1" w:themeShade="80"/>
                <w:lang w:val="en-US"/>
              </w:rPr>
              <w:t>Event type</w:t>
            </w:r>
          </w:p>
        </w:tc>
      </w:tr>
      <w:tr w:rsidR="00F215E2" w:rsidRPr="00F215E2" w14:paraId="2789A4E6" w14:textId="77777777" w:rsidTr="000A3C8C">
        <w:trPr>
          <w:trHeight w:val="1799"/>
        </w:trPr>
        <w:tc>
          <w:tcPr>
            <w:tcW w:w="202" w:type="pct"/>
            <w:vMerge/>
            <w:shd w:val="clear" w:color="auto" w:fill="FFFFFF"/>
            <w:vAlign w:val="center"/>
          </w:tcPr>
          <w:p w14:paraId="21862D43" w14:textId="77777777" w:rsidR="007F566F" w:rsidRPr="00F215E2" w:rsidRDefault="007F566F" w:rsidP="007F566F">
            <w:pPr>
              <w:spacing w:before="240" w:after="240"/>
              <w:jc w:val="center"/>
              <w:rPr>
                <w:color w:val="1F3864" w:themeColor="accent1" w:themeShade="80"/>
                <w:lang w:val="en-US"/>
              </w:rPr>
            </w:pPr>
          </w:p>
        </w:tc>
        <w:tc>
          <w:tcPr>
            <w:tcW w:w="1325" w:type="pct"/>
            <w:gridSpan w:val="3"/>
            <w:shd w:val="clear" w:color="auto" w:fill="FFFFFF"/>
            <w:tcMar>
              <w:top w:w="0" w:type="dxa"/>
              <w:left w:w="57" w:type="dxa"/>
              <w:bottom w:w="0" w:type="dxa"/>
              <w:right w:w="57" w:type="dxa"/>
            </w:tcMar>
            <w:vAlign w:val="center"/>
          </w:tcPr>
          <w:p w14:paraId="2470D3CB" w14:textId="77777777" w:rsidR="007F566F" w:rsidRPr="00F215E2" w:rsidRDefault="007F566F" w:rsidP="007F566F">
            <w:pPr>
              <w:spacing w:before="240" w:after="240"/>
              <w:jc w:val="center"/>
              <w:rPr>
                <w:color w:val="1F3864" w:themeColor="accent1" w:themeShade="80"/>
                <w:lang w:val="uz-Cyrl-UZ"/>
              </w:rPr>
            </w:pPr>
            <w:r w:rsidRPr="00F215E2">
              <w:rPr>
                <w:color w:val="1F3864" w:themeColor="accent1" w:themeShade="80"/>
                <w:lang w:val="uz-Cyrl-UZ"/>
              </w:rPr>
              <w:t>Хайдаров Бахтиёр Халимович</w:t>
            </w:r>
          </w:p>
          <w:p w14:paraId="338315B1" w14:textId="1779C63A" w:rsidR="007F566F" w:rsidRPr="00F215E2" w:rsidRDefault="007F566F" w:rsidP="007F566F">
            <w:pPr>
              <w:spacing w:before="240" w:after="240"/>
              <w:jc w:val="center"/>
              <w:rPr>
                <w:noProof/>
                <w:color w:val="1F3864" w:themeColor="accent1" w:themeShade="80"/>
                <w:lang w:val="en-US"/>
              </w:rPr>
            </w:pPr>
            <w:r w:rsidRPr="00F215E2">
              <w:rPr>
                <w:color w:val="1F3864" w:themeColor="accent1" w:themeShade="80"/>
                <w:lang w:val="uz-Cyrl-UZ"/>
              </w:rPr>
              <w:t>Xaydarov Baxtiyor Xalimovich</w:t>
            </w:r>
          </w:p>
        </w:tc>
        <w:tc>
          <w:tcPr>
            <w:tcW w:w="1334" w:type="pct"/>
            <w:shd w:val="clear" w:color="auto" w:fill="FFFFFF"/>
            <w:tcMar>
              <w:top w:w="0" w:type="dxa"/>
              <w:left w:w="57" w:type="dxa"/>
              <w:bottom w:w="0" w:type="dxa"/>
              <w:right w:w="57" w:type="dxa"/>
            </w:tcMar>
            <w:vAlign w:val="center"/>
          </w:tcPr>
          <w:p w14:paraId="2D5044A1" w14:textId="77777777" w:rsidR="007F566F" w:rsidRPr="00F215E2" w:rsidRDefault="007F566F" w:rsidP="00471A21">
            <w:pPr>
              <w:spacing w:after="240"/>
              <w:ind w:left="57" w:right="130"/>
              <w:jc w:val="center"/>
              <w:rPr>
                <w:bCs/>
                <w:noProof/>
                <w:color w:val="1F3864" w:themeColor="accent1" w:themeShade="80"/>
                <w:lang w:val="uz-Cyrl-UZ"/>
              </w:rPr>
            </w:pPr>
            <w:r w:rsidRPr="00F215E2">
              <w:rPr>
                <w:color w:val="1F3864" w:themeColor="accent1" w:themeShade="80"/>
              </w:rPr>
              <w:t xml:space="preserve">Республика Узбекистан, </w:t>
            </w:r>
            <w:proofErr w:type="spellStart"/>
            <w:r w:rsidRPr="00F215E2">
              <w:rPr>
                <w:color w:val="1F3864" w:themeColor="accent1" w:themeShade="80"/>
              </w:rPr>
              <w:t>г.Ташкент</w:t>
            </w:r>
            <w:proofErr w:type="spellEnd"/>
            <w:r w:rsidRPr="00F215E2">
              <w:rPr>
                <w:color w:val="1F3864" w:themeColor="accent1" w:themeShade="80"/>
              </w:rPr>
              <w:t xml:space="preserve">, </w:t>
            </w:r>
            <w:proofErr w:type="spellStart"/>
            <w:r w:rsidRPr="00F215E2">
              <w:rPr>
                <w:color w:val="1F3864" w:themeColor="accent1" w:themeShade="80"/>
              </w:rPr>
              <w:t>Чиланзарский</w:t>
            </w:r>
            <w:proofErr w:type="spellEnd"/>
            <w:r w:rsidRPr="00F215E2">
              <w:rPr>
                <w:color w:val="1F3864" w:themeColor="accent1" w:themeShade="80"/>
              </w:rPr>
              <w:t xml:space="preserve"> район</w:t>
            </w:r>
          </w:p>
          <w:p w14:paraId="7B65A2B6" w14:textId="77777777" w:rsidR="007F566F" w:rsidRPr="00F215E2" w:rsidRDefault="007F566F" w:rsidP="007F566F">
            <w:pPr>
              <w:spacing w:before="240" w:after="240"/>
              <w:ind w:left="57" w:right="130"/>
              <w:jc w:val="center"/>
              <w:rPr>
                <w:color w:val="1F3864" w:themeColor="accent1" w:themeShade="80"/>
              </w:rPr>
            </w:pPr>
            <w:proofErr w:type="spellStart"/>
            <w:r w:rsidRPr="00F215E2">
              <w:rPr>
                <w:color w:val="1F3864" w:themeColor="accent1" w:themeShade="80"/>
              </w:rPr>
              <w:t>Ўзбекистон</w:t>
            </w:r>
            <w:proofErr w:type="spellEnd"/>
            <w:r w:rsidRPr="00F215E2">
              <w:rPr>
                <w:color w:val="1F3864" w:themeColor="accent1" w:themeShade="80"/>
              </w:rPr>
              <w:t xml:space="preserve"> </w:t>
            </w:r>
            <w:proofErr w:type="spellStart"/>
            <w:r w:rsidRPr="00F215E2">
              <w:rPr>
                <w:color w:val="1F3864" w:themeColor="accent1" w:themeShade="80"/>
              </w:rPr>
              <w:t>Республикаси</w:t>
            </w:r>
            <w:proofErr w:type="spellEnd"/>
            <w:r w:rsidRPr="00F215E2">
              <w:rPr>
                <w:color w:val="1F3864" w:themeColor="accent1" w:themeShade="80"/>
              </w:rPr>
              <w:t xml:space="preserve">, </w:t>
            </w:r>
            <w:proofErr w:type="spellStart"/>
            <w:r w:rsidRPr="00F215E2">
              <w:rPr>
                <w:color w:val="1F3864" w:themeColor="accent1" w:themeShade="80"/>
              </w:rPr>
              <w:t>Тошкент</w:t>
            </w:r>
            <w:proofErr w:type="spellEnd"/>
            <w:r w:rsidRPr="00F215E2">
              <w:rPr>
                <w:color w:val="1F3864" w:themeColor="accent1" w:themeShade="80"/>
              </w:rPr>
              <w:t xml:space="preserve"> </w:t>
            </w:r>
            <w:proofErr w:type="spellStart"/>
            <w:r w:rsidRPr="00F215E2">
              <w:rPr>
                <w:color w:val="1F3864" w:themeColor="accent1" w:themeShade="80"/>
              </w:rPr>
              <w:t>шаҳар</w:t>
            </w:r>
            <w:proofErr w:type="spellEnd"/>
            <w:r w:rsidRPr="00F215E2">
              <w:rPr>
                <w:color w:val="1F3864" w:themeColor="accent1" w:themeShade="80"/>
              </w:rPr>
              <w:t xml:space="preserve">, </w:t>
            </w:r>
            <w:proofErr w:type="spellStart"/>
            <w:r w:rsidRPr="00F215E2">
              <w:rPr>
                <w:color w:val="1F3864" w:themeColor="accent1" w:themeShade="80"/>
              </w:rPr>
              <w:t>Чилонзор</w:t>
            </w:r>
            <w:proofErr w:type="spellEnd"/>
            <w:r w:rsidRPr="00F215E2">
              <w:rPr>
                <w:color w:val="1F3864" w:themeColor="accent1" w:themeShade="80"/>
              </w:rPr>
              <w:t xml:space="preserve"> </w:t>
            </w:r>
            <w:proofErr w:type="spellStart"/>
            <w:r w:rsidRPr="00F215E2">
              <w:rPr>
                <w:color w:val="1F3864" w:themeColor="accent1" w:themeShade="80"/>
              </w:rPr>
              <w:t>тумани</w:t>
            </w:r>
            <w:proofErr w:type="spellEnd"/>
          </w:p>
          <w:p w14:paraId="46E4038A" w14:textId="0520123D" w:rsidR="007F566F" w:rsidRPr="00F215E2" w:rsidRDefault="007F566F" w:rsidP="007F566F">
            <w:pPr>
              <w:spacing w:before="240"/>
              <w:jc w:val="center"/>
              <w:rPr>
                <w:color w:val="1F3864" w:themeColor="accent1" w:themeShade="80"/>
                <w:lang w:val="en-US"/>
              </w:rPr>
            </w:pPr>
            <w:proofErr w:type="spellStart"/>
            <w:r w:rsidRPr="00F215E2">
              <w:rPr>
                <w:color w:val="1F3864" w:themeColor="accent1" w:themeShade="80"/>
                <w:lang w:val="en-US"/>
              </w:rPr>
              <w:t>Chilanzar</w:t>
            </w:r>
            <w:proofErr w:type="spellEnd"/>
            <w:r w:rsidRPr="00F215E2">
              <w:rPr>
                <w:color w:val="1F3864" w:themeColor="accent1" w:themeShade="80"/>
                <w:lang w:val="en-US"/>
              </w:rPr>
              <w:t xml:space="preserve"> district, Tashkent, Republic of Uzbekistan</w:t>
            </w:r>
          </w:p>
        </w:tc>
        <w:tc>
          <w:tcPr>
            <w:tcW w:w="799" w:type="pct"/>
            <w:shd w:val="clear" w:color="auto" w:fill="FFFFFF"/>
            <w:tcMar>
              <w:top w:w="0" w:type="dxa"/>
              <w:left w:w="57" w:type="dxa"/>
              <w:bottom w:w="0" w:type="dxa"/>
              <w:right w:w="57" w:type="dxa"/>
            </w:tcMar>
            <w:vAlign w:val="center"/>
          </w:tcPr>
          <w:p w14:paraId="34688F9D" w14:textId="7D9725C9" w:rsidR="007F566F" w:rsidRPr="00F215E2" w:rsidRDefault="007F566F" w:rsidP="007F566F">
            <w:pPr>
              <w:spacing w:before="240" w:after="240"/>
              <w:jc w:val="center"/>
              <w:rPr>
                <w:color w:val="1F3864" w:themeColor="accent1" w:themeShade="80"/>
                <w:lang w:val="en-US"/>
              </w:rPr>
            </w:pPr>
            <w:r w:rsidRPr="00F215E2">
              <w:rPr>
                <w:color w:val="1F3864" w:themeColor="accent1" w:themeShade="80"/>
                <w:lang w:val="uz-Cyrl-UZ"/>
              </w:rPr>
              <w:t>0</w:t>
            </w:r>
          </w:p>
        </w:tc>
        <w:tc>
          <w:tcPr>
            <w:tcW w:w="554" w:type="pct"/>
            <w:shd w:val="clear" w:color="auto" w:fill="FFFFFF"/>
            <w:tcMar>
              <w:top w:w="19" w:type="dxa"/>
              <w:left w:w="37" w:type="dxa"/>
              <w:bottom w:w="19" w:type="dxa"/>
              <w:right w:w="19" w:type="dxa"/>
            </w:tcMar>
            <w:vAlign w:val="center"/>
          </w:tcPr>
          <w:p w14:paraId="2A5A42A4" w14:textId="2C345998" w:rsidR="007F566F" w:rsidRPr="00F215E2" w:rsidRDefault="007F566F" w:rsidP="007F566F">
            <w:pPr>
              <w:spacing w:before="240" w:after="240"/>
              <w:jc w:val="center"/>
              <w:rPr>
                <w:color w:val="1F3864" w:themeColor="accent1" w:themeShade="80"/>
                <w:lang w:val="en-US"/>
              </w:rPr>
            </w:pPr>
            <w:r w:rsidRPr="00F215E2">
              <w:rPr>
                <w:color w:val="1F3864" w:themeColor="accent1" w:themeShade="80"/>
                <w:lang w:val="uz-Cyrl-UZ"/>
              </w:rPr>
              <w:t>-</w:t>
            </w:r>
          </w:p>
        </w:tc>
        <w:tc>
          <w:tcPr>
            <w:tcW w:w="786" w:type="pct"/>
            <w:gridSpan w:val="2"/>
            <w:shd w:val="clear" w:color="auto" w:fill="FFFFFF"/>
            <w:tcMar>
              <w:top w:w="0" w:type="dxa"/>
              <w:left w:w="57" w:type="dxa"/>
              <w:bottom w:w="0" w:type="dxa"/>
              <w:right w:w="57" w:type="dxa"/>
            </w:tcMar>
            <w:vAlign w:val="center"/>
          </w:tcPr>
          <w:p w14:paraId="56A966BD" w14:textId="00F28FF5" w:rsidR="007F566F" w:rsidRPr="00F215E2" w:rsidRDefault="00237692" w:rsidP="00237692">
            <w:pPr>
              <w:pStyle w:val="leading-8"/>
              <w:jc w:val="center"/>
              <w:rPr>
                <w:color w:val="1F3864" w:themeColor="accent1" w:themeShade="80"/>
                <w:lang w:val="uz-Cyrl-UZ"/>
              </w:rPr>
            </w:pPr>
            <w:r w:rsidRPr="00F215E2">
              <w:rPr>
                <w:color w:val="1F3864" w:themeColor="accent1" w:themeShade="80"/>
              </w:rPr>
              <w:t>Исключен</w:t>
            </w:r>
          </w:p>
          <w:p w14:paraId="7D348EDD" w14:textId="0B71F1F8" w:rsidR="007F566F" w:rsidRPr="00F215E2" w:rsidRDefault="00237692" w:rsidP="00237692">
            <w:pPr>
              <w:spacing w:before="240" w:after="240"/>
              <w:jc w:val="center"/>
              <w:rPr>
                <w:color w:val="1F3864" w:themeColor="accent1" w:themeShade="80"/>
                <w:lang w:val="uz-Cyrl-UZ"/>
              </w:rPr>
            </w:pPr>
            <w:r w:rsidRPr="00F215E2">
              <w:rPr>
                <w:color w:val="1F3864" w:themeColor="accent1" w:themeShade="80"/>
                <w:lang w:val="uz-Cyrl-UZ"/>
              </w:rPr>
              <w:t>Чиқарилган</w:t>
            </w:r>
          </w:p>
          <w:p w14:paraId="63BB67CA" w14:textId="3D217A7E" w:rsidR="007F566F" w:rsidRPr="00F215E2" w:rsidRDefault="00237692" w:rsidP="00237692">
            <w:pPr>
              <w:pStyle w:val="leading-8"/>
              <w:jc w:val="center"/>
              <w:rPr>
                <w:color w:val="1F3864" w:themeColor="accent1" w:themeShade="80"/>
              </w:rPr>
            </w:pPr>
            <w:proofErr w:type="spellStart"/>
            <w:r w:rsidRPr="00F215E2">
              <w:rPr>
                <w:color w:val="1F3864" w:themeColor="accent1" w:themeShade="80"/>
              </w:rPr>
              <w:t>Excluded</w:t>
            </w:r>
            <w:proofErr w:type="spellEnd"/>
          </w:p>
        </w:tc>
      </w:tr>
      <w:tr w:rsidR="00F215E2" w:rsidRPr="00F215E2" w14:paraId="720A3930" w14:textId="77777777" w:rsidTr="000A3C8C">
        <w:trPr>
          <w:trHeight w:val="31"/>
        </w:trPr>
        <w:tc>
          <w:tcPr>
            <w:tcW w:w="202" w:type="pct"/>
            <w:vMerge/>
            <w:shd w:val="clear" w:color="auto" w:fill="FFFFFF"/>
            <w:vAlign w:val="center"/>
          </w:tcPr>
          <w:p w14:paraId="700A9C75" w14:textId="77777777" w:rsidR="007F566F" w:rsidRPr="00F215E2" w:rsidRDefault="007F566F" w:rsidP="007F566F">
            <w:pPr>
              <w:spacing w:before="240" w:after="240"/>
              <w:jc w:val="center"/>
              <w:rPr>
                <w:color w:val="1F3864" w:themeColor="accent1" w:themeShade="80"/>
                <w:lang w:val="en-US"/>
              </w:rPr>
            </w:pPr>
          </w:p>
        </w:tc>
        <w:tc>
          <w:tcPr>
            <w:tcW w:w="1325" w:type="pct"/>
            <w:gridSpan w:val="3"/>
            <w:shd w:val="clear" w:color="auto" w:fill="FFFFFF"/>
            <w:tcMar>
              <w:top w:w="0" w:type="dxa"/>
              <w:left w:w="57" w:type="dxa"/>
              <w:bottom w:w="0" w:type="dxa"/>
              <w:right w:w="57" w:type="dxa"/>
            </w:tcMar>
            <w:vAlign w:val="center"/>
          </w:tcPr>
          <w:p w14:paraId="4E9F6480" w14:textId="77777777" w:rsidR="007F566F" w:rsidRPr="00F215E2" w:rsidRDefault="007F566F" w:rsidP="007F566F">
            <w:pPr>
              <w:spacing w:before="240" w:after="240"/>
              <w:jc w:val="center"/>
              <w:rPr>
                <w:color w:val="1F3864" w:themeColor="accent1" w:themeShade="80"/>
                <w:lang w:val="uz-Cyrl-UZ"/>
              </w:rPr>
            </w:pPr>
            <w:r w:rsidRPr="00F215E2">
              <w:rPr>
                <w:color w:val="1F3864" w:themeColor="accent1" w:themeShade="80"/>
                <w:lang w:val="uz-Cyrl-UZ"/>
              </w:rPr>
              <w:t>Адамас Илкевичюс</w:t>
            </w:r>
          </w:p>
          <w:p w14:paraId="62211BAE" w14:textId="53DF518C" w:rsidR="007F566F" w:rsidRPr="00F215E2" w:rsidRDefault="007F566F" w:rsidP="007F566F">
            <w:pPr>
              <w:spacing w:before="240" w:after="240"/>
              <w:jc w:val="center"/>
              <w:rPr>
                <w:noProof/>
                <w:color w:val="1F3864" w:themeColor="accent1" w:themeShade="80"/>
                <w:lang w:val="uz-Cyrl-UZ"/>
              </w:rPr>
            </w:pPr>
            <w:r w:rsidRPr="00F215E2">
              <w:rPr>
                <w:color w:val="1F3864" w:themeColor="accent1" w:themeShade="80"/>
                <w:lang w:val="en-US"/>
              </w:rPr>
              <w:t xml:space="preserve">Adamas </w:t>
            </w:r>
            <w:proofErr w:type="spellStart"/>
            <w:r w:rsidRPr="00F215E2">
              <w:rPr>
                <w:color w:val="1F3864" w:themeColor="accent1" w:themeShade="80"/>
                <w:lang w:val="en-US"/>
              </w:rPr>
              <w:t>Ilkevichus</w:t>
            </w:r>
            <w:proofErr w:type="spellEnd"/>
          </w:p>
        </w:tc>
        <w:tc>
          <w:tcPr>
            <w:tcW w:w="1334" w:type="pct"/>
            <w:shd w:val="clear" w:color="auto" w:fill="FFFFFF"/>
            <w:tcMar>
              <w:top w:w="0" w:type="dxa"/>
              <w:left w:w="57" w:type="dxa"/>
              <w:bottom w:w="0" w:type="dxa"/>
              <w:right w:w="57" w:type="dxa"/>
            </w:tcMar>
            <w:vAlign w:val="center"/>
          </w:tcPr>
          <w:p w14:paraId="394859E7" w14:textId="77777777" w:rsidR="007F566F" w:rsidRPr="00F215E2" w:rsidRDefault="007F566F" w:rsidP="007F566F">
            <w:pPr>
              <w:spacing w:before="240" w:after="240"/>
              <w:jc w:val="center"/>
              <w:rPr>
                <w:color w:val="1F3864" w:themeColor="accent1" w:themeShade="80"/>
                <w:lang w:val="uz-Cyrl-UZ"/>
              </w:rPr>
            </w:pPr>
            <w:r w:rsidRPr="00F215E2">
              <w:rPr>
                <w:color w:val="1F3864" w:themeColor="accent1" w:themeShade="80"/>
                <w:lang w:val="uz-Cyrl-UZ"/>
              </w:rPr>
              <w:t>Лито́вская Респу́блика</w:t>
            </w:r>
          </w:p>
          <w:p w14:paraId="2B2FC0B2" w14:textId="27ADB7EE" w:rsidR="007F566F" w:rsidRPr="00F215E2" w:rsidRDefault="007F566F" w:rsidP="007F566F">
            <w:pPr>
              <w:spacing w:after="240"/>
              <w:jc w:val="center"/>
              <w:rPr>
                <w:color w:val="1F3864" w:themeColor="accent1" w:themeShade="80"/>
                <w:lang w:val="en-US"/>
              </w:rPr>
            </w:pPr>
            <w:r w:rsidRPr="00F215E2">
              <w:rPr>
                <w:color w:val="1F3864" w:themeColor="accent1" w:themeShade="80"/>
                <w:lang w:val="uz-Cyrl-UZ"/>
              </w:rPr>
              <w:t>Republic of Lithuania</w:t>
            </w:r>
          </w:p>
        </w:tc>
        <w:tc>
          <w:tcPr>
            <w:tcW w:w="799" w:type="pct"/>
            <w:shd w:val="clear" w:color="auto" w:fill="FFFFFF"/>
            <w:tcMar>
              <w:top w:w="0" w:type="dxa"/>
              <w:left w:w="57" w:type="dxa"/>
              <w:bottom w:w="0" w:type="dxa"/>
              <w:right w:w="57" w:type="dxa"/>
            </w:tcMar>
            <w:vAlign w:val="center"/>
          </w:tcPr>
          <w:p w14:paraId="62004860" w14:textId="5D31F29A" w:rsidR="007F566F" w:rsidRPr="00F215E2" w:rsidRDefault="007F566F" w:rsidP="007F566F">
            <w:pPr>
              <w:spacing w:before="240" w:after="240"/>
              <w:jc w:val="center"/>
              <w:rPr>
                <w:color w:val="1F3864" w:themeColor="accent1" w:themeShade="80"/>
                <w:lang w:val="uz-Cyrl-UZ"/>
              </w:rPr>
            </w:pPr>
            <w:r w:rsidRPr="00F215E2">
              <w:rPr>
                <w:color w:val="1F3864" w:themeColor="accent1" w:themeShade="80"/>
                <w:lang w:val="uz-Cyrl-UZ"/>
              </w:rPr>
              <w:t>0</w:t>
            </w:r>
          </w:p>
        </w:tc>
        <w:tc>
          <w:tcPr>
            <w:tcW w:w="554" w:type="pct"/>
            <w:shd w:val="clear" w:color="auto" w:fill="FFFFFF"/>
            <w:tcMar>
              <w:top w:w="19" w:type="dxa"/>
              <w:left w:w="37" w:type="dxa"/>
              <w:bottom w:w="19" w:type="dxa"/>
              <w:right w:w="19" w:type="dxa"/>
            </w:tcMar>
            <w:vAlign w:val="center"/>
          </w:tcPr>
          <w:p w14:paraId="3FE5714D" w14:textId="6034F2E9" w:rsidR="007F566F" w:rsidRPr="00F215E2" w:rsidRDefault="007F566F" w:rsidP="007F566F">
            <w:pPr>
              <w:spacing w:before="240" w:after="240"/>
              <w:jc w:val="center"/>
              <w:rPr>
                <w:color w:val="1F3864" w:themeColor="accent1" w:themeShade="80"/>
                <w:lang w:val="uz-Cyrl-UZ"/>
              </w:rPr>
            </w:pPr>
            <w:r w:rsidRPr="00F215E2">
              <w:rPr>
                <w:color w:val="1F3864" w:themeColor="accent1" w:themeShade="80"/>
                <w:lang w:val="uz-Cyrl-UZ"/>
              </w:rPr>
              <w:t>-</w:t>
            </w:r>
          </w:p>
        </w:tc>
        <w:tc>
          <w:tcPr>
            <w:tcW w:w="786" w:type="pct"/>
            <w:gridSpan w:val="2"/>
            <w:shd w:val="clear" w:color="auto" w:fill="FFFFFF"/>
            <w:tcMar>
              <w:top w:w="0" w:type="dxa"/>
              <w:left w:w="57" w:type="dxa"/>
              <w:bottom w:w="0" w:type="dxa"/>
              <w:right w:w="57" w:type="dxa"/>
            </w:tcMar>
            <w:vAlign w:val="center"/>
          </w:tcPr>
          <w:p w14:paraId="5E889374" w14:textId="77777777" w:rsidR="00237692" w:rsidRPr="00F215E2" w:rsidRDefault="00237692" w:rsidP="00471A21">
            <w:pPr>
              <w:pStyle w:val="leading-8"/>
              <w:spacing w:before="0" w:beforeAutospacing="0"/>
              <w:jc w:val="center"/>
              <w:rPr>
                <w:color w:val="1F3864" w:themeColor="accent1" w:themeShade="80"/>
                <w:lang w:val="uz-Cyrl-UZ"/>
              </w:rPr>
            </w:pPr>
            <w:r w:rsidRPr="00F215E2">
              <w:rPr>
                <w:color w:val="1F3864" w:themeColor="accent1" w:themeShade="80"/>
              </w:rPr>
              <w:t>Исключен</w:t>
            </w:r>
          </w:p>
          <w:p w14:paraId="388DA0A8" w14:textId="77777777" w:rsidR="00237692" w:rsidRPr="00F215E2" w:rsidRDefault="00237692" w:rsidP="00237692">
            <w:pPr>
              <w:spacing w:before="240" w:after="240"/>
              <w:jc w:val="center"/>
              <w:rPr>
                <w:color w:val="1F3864" w:themeColor="accent1" w:themeShade="80"/>
                <w:lang w:val="uz-Cyrl-UZ"/>
              </w:rPr>
            </w:pPr>
            <w:r w:rsidRPr="00F215E2">
              <w:rPr>
                <w:color w:val="1F3864" w:themeColor="accent1" w:themeShade="80"/>
                <w:lang w:val="uz-Cyrl-UZ"/>
              </w:rPr>
              <w:t>Чиқарилган</w:t>
            </w:r>
          </w:p>
          <w:p w14:paraId="60387C6D" w14:textId="2C592CDE" w:rsidR="007F566F" w:rsidRPr="00F215E2" w:rsidRDefault="00237692" w:rsidP="00237692">
            <w:pPr>
              <w:spacing w:before="240"/>
              <w:jc w:val="center"/>
              <w:rPr>
                <w:color w:val="1F3864" w:themeColor="accent1" w:themeShade="80"/>
              </w:rPr>
            </w:pPr>
            <w:proofErr w:type="spellStart"/>
            <w:r w:rsidRPr="00F215E2">
              <w:rPr>
                <w:color w:val="1F3864" w:themeColor="accent1" w:themeShade="80"/>
              </w:rPr>
              <w:t>Excluded</w:t>
            </w:r>
            <w:proofErr w:type="spellEnd"/>
          </w:p>
        </w:tc>
      </w:tr>
      <w:tr w:rsidR="00F215E2" w:rsidRPr="00F215E2" w14:paraId="23261EC6" w14:textId="77777777" w:rsidTr="00A44819">
        <w:trPr>
          <w:trHeight w:val="1389"/>
        </w:trPr>
        <w:tc>
          <w:tcPr>
            <w:tcW w:w="202" w:type="pct"/>
            <w:vMerge/>
            <w:shd w:val="clear" w:color="auto" w:fill="FFFFFF"/>
            <w:vAlign w:val="center"/>
          </w:tcPr>
          <w:p w14:paraId="606CBD58" w14:textId="77777777" w:rsidR="00237692" w:rsidRPr="00F215E2" w:rsidRDefault="00237692" w:rsidP="00237692">
            <w:pPr>
              <w:spacing w:before="240" w:after="240"/>
              <w:jc w:val="center"/>
              <w:rPr>
                <w:color w:val="1F3864" w:themeColor="accent1" w:themeShade="80"/>
                <w:lang w:val="en-US"/>
              </w:rPr>
            </w:pPr>
          </w:p>
        </w:tc>
        <w:tc>
          <w:tcPr>
            <w:tcW w:w="1325" w:type="pct"/>
            <w:gridSpan w:val="3"/>
            <w:shd w:val="clear" w:color="auto" w:fill="FFFFFF"/>
            <w:tcMar>
              <w:top w:w="0" w:type="dxa"/>
              <w:left w:w="57" w:type="dxa"/>
              <w:bottom w:w="0" w:type="dxa"/>
              <w:right w:w="57" w:type="dxa"/>
            </w:tcMar>
            <w:vAlign w:val="center"/>
          </w:tcPr>
          <w:p w14:paraId="587FCEC8" w14:textId="3E934AC0" w:rsidR="00237692" w:rsidRPr="00F215E2" w:rsidRDefault="00237692" w:rsidP="00237692">
            <w:pPr>
              <w:spacing w:before="240" w:after="240"/>
              <w:jc w:val="center"/>
              <w:rPr>
                <w:color w:val="1F3864" w:themeColor="accent1" w:themeShade="80"/>
                <w:lang w:val="uz-Cyrl-UZ"/>
              </w:rPr>
            </w:pPr>
            <w:r w:rsidRPr="00F215E2">
              <w:rPr>
                <w:color w:val="1F3864" w:themeColor="accent1" w:themeShade="80"/>
                <w:lang w:val="uz-Cyrl-UZ"/>
              </w:rPr>
              <w:t>Худайбергенов Даулетияр Бахтиярович</w:t>
            </w:r>
          </w:p>
          <w:p w14:paraId="46A8CDEF" w14:textId="53AABF75" w:rsidR="00237692" w:rsidRPr="00F215E2" w:rsidRDefault="00237692" w:rsidP="00A44819">
            <w:pPr>
              <w:spacing w:before="240"/>
              <w:jc w:val="center"/>
              <w:rPr>
                <w:color w:val="1F3864" w:themeColor="accent1" w:themeShade="80"/>
                <w:lang w:val="uz-Cyrl-UZ"/>
              </w:rPr>
            </w:pPr>
            <w:proofErr w:type="spellStart"/>
            <w:r w:rsidRPr="00F215E2">
              <w:rPr>
                <w:color w:val="1F3864" w:themeColor="accent1" w:themeShade="80"/>
                <w:lang w:val="en-US"/>
              </w:rPr>
              <w:t>Xudaybergenov</w:t>
            </w:r>
            <w:proofErr w:type="spellEnd"/>
            <w:r w:rsidRPr="00F215E2">
              <w:rPr>
                <w:color w:val="1F3864" w:themeColor="accent1" w:themeShade="80"/>
                <w:lang w:val="en-US"/>
              </w:rPr>
              <w:t xml:space="preserve"> </w:t>
            </w:r>
            <w:proofErr w:type="spellStart"/>
            <w:r w:rsidRPr="00F215E2">
              <w:rPr>
                <w:color w:val="1F3864" w:themeColor="accent1" w:themeShade="80"/>
                <w:lang w:val="en-US"/>
              </w:rPr>
              <w:t>Dauletiyar</w:t>
            </w:r>
            <w:proofErr w:type="spellEnd"/>
            <w:r w:rsidRPr="00F215E2">
              <w:rPr>
                <w:color w:val="1F3864" w:themeColor="accent1" w:themeShade="80"/>
                <w:lang w:val="en-US"/>
              </w:rPr>
              <w:t xml:space="preserve"> </w:t>
            </w:r>
            <w:proofErr w:type="spellStart"/>
            <w:r w:rsidRPr="00F215E2">
              <w:rPr>
                <w:color w:val="1F3864" w:themeColor="accent1" w:themeShade="80"/>
                <w:lang w:val="en-US"/>
              </w:rPr>
              <w:t>Baxtiyarovich</w:t>
            </w:r>
            <w:proofErr w:type="spellEnd"/>
          </w:p>
        </w:tc>
        <w:tc>
          <w:tcPr>
            <w:tcW w:w="1334" w:type="pct"/>
            <w:shd w:val="clear" w:color="auto" w:fill="FFFFFF"/>
            <w:tcMar>
              <w:top w:w="0" w:type="dxa"/>
              <w:left w:w="57" w:type="dxa"/>
              <w:bottom w:w="0" w:type="dxa"/>
              <w:right w:w="57" w:type="dxa"/>
            </w:tcMar>
          </w:tcPr>
          <w:p w14:paraId="1C882CD3" w14:textId="0A25FDAC" w:rsidR="00A44819" w:rsidRPr="00F215E2" w:rsidRDefault="00A44819" w:rsidP="00A44819">
            <w:pPr>
              <w:spacing w:after="240"/>
              <w:ind w:left="57" w:right="130"/>
              <w:jc w:val="center"/>
              <w:rPr>
                <w:bCs/>
                <w:noProof/>
                <w:color w:val="1F3864" w:themeColor="accent1" w:themeShade="80"/>
                <w:lang w:val="uz-Cyrl-UZ"/>
              </w:rPr>
            </w:pPr>
            <w:r w:rsidRPr="00F215E2">
              <w:rPr>
                <w:color w:val="1F3864" w:themeColor="accent1" w:themeShade="80"/>
              </w:rPr>
              <w:t xml:space="preserve">Республика Узбекистан, </w:t>
            </w:r>
            <w:proofErr w:type="spellStart"/>
            <w:r w:rsidRPr="00F215E2">
              <w:rPr>
                <w:color w:val="1F3864" w:themeColor="accent1" w:themeShade="80"/>
              </w:rPr>
              <w:t>г.Ташкент</w:t>
            </w:r>
            <w:proofErr w:type="spellEnd"/>
          </w:p>
          <w:p w14:paraId="2F2C58B2" w14:textId="15D1036C" w:rsidR="00A44819" w:rsidRPr="00F215E2" w:rsidRDefault="00A44819" w:rsidP="00A44819">
            <w:pPr>
              <w:spacing w:after="240"/>
              <w:ind w:left="57" w:right="130"/>
              <w:jc w:val="center"/>
              <w:rPr>
                <w:color w:val="1F3864" w:themeColor="accent1" w:themeShade="80"/>
              </w:rPr>
            </w:pPr>
            <w:proofErr w:type="spellStart"/>
            <w:r w:rsidRPr="00F215E2">
              <w:rPr>
                <w:color w:val="1F3864" w:themeColor="accent1" w:themeShade="80"/>
              </w:rPr>
              <w:t>Ўзбекистон</w:t>
            </w:r>
            <w:proofErr w:type="spellEnd"/>
            <w:r w:rsidRPr="00F215E2">
              <w:rPr>
                <w:color w:val="1F3864" w:themeColor="accent1" w:themeShade="80"/>
              </w:rPr>
              <w:t xml:space="preserve"> </w:t>
            </w:r>
            <w:proofErr w:type="spellStart"/>
            <w:r w:rsidRPr="00F215E2">
              <w:rPr>
                <w:color w:val="1F3864" w:themeColor="accent1" w:themeShade="80"/>
              </w:rPr>
              <w:t>Республикаси</w:t>
            </w:r>
            <w:proofErr w:type="spellEnd"/>
            <w:r w:rsidRPr="00F215E2">
              <w:rPr>
                <w:color w:val="1F3864" w:themeColor="accent1" w:themeShade="80"/>
              </w:rPr>
              <w:t xml:space="preserve">, </w:t>
            </w:r>
            <w:proofErr w:type="spellStart"/>
            <w:r w:rsidRPr="00F215E2">
              <w:rPr>
                <w:color w:val="1F3864" w:themeColor="accent1" w:themeShade="80"/>
              </w:rPr>
              <w:t>Тошкент</w:t>
            </w:r>
            <w:proofErr w:type="spellEnd"/>
            <w:r w:rsidRPr="00F215E2">
              <w:rPr>
                <w:color w:val="1F3864" w:themeColor="accent1" w:themeShade="80"/>
              </w:rPr>
              <w:t xml:space="preserve"> </w:t>
            </w:r>
            <w:proofErr w:type="spellStart"/>
            <w:r w:rsidRPr="00F215E2">
              <w:rPr>
                <w:color w:val="1F3864" w:themeColor="accent1" w:themeShade="80"/>
              </w:rPr>
              <w:t>шаҳар</w:t>
            </w:r>
            <w:proofErr w:type="spellEnd"/>
          </w:p>
          <w:p w14:paraId="54F1120E" w14:textId="0E7D107E" w:rsidR="00237692" w:rsidRPr="00F215E2" w:rsidRDefault="00A44819" w:rsidP="00A44819">
            <w:pPr>
              <w:spacing w:before="240"/>
              <w:jc w:val="center"/>
              <w:rPr>
                <w:color w:val="1F3864" w:themeColor="accent1" w:themeShade="80"/>
                <w:lang w:val="uz-Cyrl-UZ"/>
              </w:rPr>
            </w:pPr>
            <w:r w:rsidRPr="00F215E2">
              <w:rPr>
                <w:color w:val="1F3864" w:themeColor="accent1" w:themeShade="80"/>
                <w:lang w:val="en-US"/>
              </w:rPr>
              <w:t>Tashkent, Republic of Uzbekistan</w:t>
            </w:r>
          </w:p>
        </w:tc>
        <w:tc>
          <w:tcPr>
            <w:tcW w:w="799" w:type="pct"/>
            <w:shd w:val="clear" w:color="auto" w:fill="FFFFFF"/>
            <w:tcMar>
              <w:top w:w="0" w:type="dxa"/>
              <w:left w:w="57" w:type="dxa"/>
              <w:bottom w:w="0" w:type="dxa"/>
              <w:right w:w="57" w:type="dxa"/>
            </w:tcMar>
            <w:vAlign w:val="center"/>
          </w:tcPr>
          <w:p w14:paraId="3F4E80D2" w14:textId="36B31CE3" w:rsidR="00237692" w:rsidRPr="00F215E2" w:rsidRDefault="00237692" w:rsidP="00237692">
            <w:pPr>
              <w:spacing w:before="240" w:after="240"/>
              <w:jc w:val="center"/>
              <w:rPr>
                <w:color w:val="1F3864" w:themeColor="accent1" w:themeShade="80"/>
                <w:lang w:val="uz-Cyrl-UZ"/>
              </w:rPr>
            </w:pPr>
            <w:r w:rsidRPr="00F215E2">
              <w:rPr>
                <w:color w:val="1F3864" w:themeColor="accent1" w:themeShade="80"/>
                <w:lang w:val="uz-Cyrl-UZ"/>
              </w:rPr>
              <w:t>0</w:t>
            </w:r>
          </w:p>
        </w:tc>
        <w:tc>
          <w:tcPr>
            <w:tcW w:w="554" w:type="pct"/>
            <w:shd w:val="clear" w:color="auto" w:fill="FFFFFF"/>
            <w:tcMar>
              <w:top w:w="19" w:type="dxa"/>
              <w:left w:w="37" w:type="dxa"/>
              <w:bottom w:w="19" w:type="dxa"/>
              <w:right w:w="19" w:type="dxa"/>
            </w:tcMar>
            <w:vAlign w:val="center"/>
          </w:tcPr>
          <w:p w14:paraId="41B0DB0B" w14:textId="106801C4" w:rsidR="00237692" w:rsidRPr="00F215E2" w:rsidRDefault="00237692" w:rsidP="00237692">
            <w:pPr>
              <w:spacing w:before="240" w:after="240"/>
              <w:jc w:val="center"/>
              <w:rPr>
                <w:color w:val="1F3864" w:themeColor="accent1" w:themeShade="80"/>
                <w:lang w:val="uz-Cyrl-UZ"/>
              </w:rPr>
            </w:pPr>
            <w:r w:rsidRPr="00F215E2">
              <w:rPr>
                <w:color w:val="1F3864" w:themeColor="accent1" w:themeShade="80"/>
                <w:lang w:val="uz-Cyrl-UZ"/>
              </w:rPr>
              <w:t>-</w:t>
            </w:r>
          </w:p>
        </w:tc>
        <w:tc>
          <w:tcPr>
            <w:tcW w:w="786" w:type="pct"/>
            <w:gridSpan w:val="2"/>
            <w:shd w:val="clear" w:color="auto" w:fill="FFFFFF"/>
            <w:tcMar>
              <w:top w:w="0" w:type="dxa"/>
              <w:left w:w="57" w:type="dxa"/>
              <w:bottom w:w="0" w:type="dxa"/>
              <w:right w:w="57" w:type="dxa"/>
            </w:tcMar>
            <w:vAlign w:val="center"/>
          </w:tcPr>
          <w:p w14:paraId="7D3E07DB" w14:textId="77777777" w:rsidR="00237692" w:rsidRPr="00F215E2" w:rsidRDefault="00237692" w:rsidP="00237692">
            <w:pPr>
              <w:spacing w:before="240" w:after="240"/>
              <w:jc w:val="center"/>
              <w:rPr>
                <w:color w:val="1F3864" w:themeColor="accent1" w:themeShade="80"/>
                <w:lang w:val="uz-Cyrl-UZ"/>
              </w:rPr>
            </w:pPr>
            <w:r w:rsidRPr="00F215E2">
              <w:rPr>
                <w:color w:val="1F3864" w:themeColor="accent1" w:themeShade="80"/>
                <w:lang w:val="uz-Cyrl-UZ"/>
              </w:rPr>
              <w:t>Добавлен</w:t>
            </w:r>
          </w:p>
          <w:p w14:paraId="4FC060A8" w14:textId="77777777" w:rsidR="00237692" w:rsidRPr="00F215E2" w:rsidRDefault="00237692" w:rsidP="00237692">
            <w:pPr>
              <w:spacing w:before="240" w:after="240"/>
              <w:jc w:val="center"/>
              <w:rPr>
                <w:color w:val="1F3864" w:themeColor="accent1" w:themeShade="80"/>
                <w:lang w:val="uz-Cyrl-UZ"/>
              </w:rPr>
            </w:pPr>
            <w:r w:rsidRPr="00F215E2">
              <w:rPr>
                <w:color w:val="1F3864" w:themeColor="accent1" w:themeShade="80"/>
                <w:lang w:val="uz-Cyrl-UZ"/>
              </w:rPr>
              <w:t>Қўшилган</w:t>
            </w:r>
          </w:p>
          <w:p w14:paraId="38D01E45" w14:textId="2248EFDD" w:rsidR="00237692" w:rsidRPr="00F215E2" w:rsidRDefault="00237692" w:rsidP="00A44819">
            <w:pPr>
              <w:spacing w:before="240"/>
              <w:jc w:val="center"/>
              <w:rPr>
                <w:color w:val="1F3864" w:themeColor="accent1" w:themeShade="80"/>
                <w:lang w:val="uz-Cyrl-UZ"/>
              </w:rPr>
            </w:pPr>
            <w:r w:rsidRPr="00F215E2">
              <w:rPr>
                <w:color w:val="1F3864" w:themeColor="accent1" w:themeShade="80"/>
                <w:lang w:val="en-US"/>
              </w:rPr>
              <w:t>A</w:t>
            </w:r>
            <w:r w:rsidRPr="00F215E2">
              <w:rPr>
                <w:color w:val="1F3864" w:themeColor="accent1" w:themeShade="80"/>
                <w:lang w:val="uz-Cyrl-UZ"/>
              </w:rPr>
              <w:t>dded</w:t>
            </w:r>
          </w:p>
        </w:tc>
      </w:tr>
      <w:tr w:rsidR="00F215E2" w:rsidRPr="00F215E2" w14:paraId="378ED07E" w14:textId="77777777" w:rsidTr="000A3C8C">
        <w:trPr>
          <w:trHeight w:val="1072"/>
        </w:trPr>
        <w:tc>
          <w:tcPr>
            <w:tcW w:w="202" w:type="pct"/>
            <w:vMerge/>
            <w:shd w:val="clear" w:color="auto" w:fill="FFFFFF"/>
            <w:vAlign w:val="center"/>
          </w:tcPr>
          <w:p w14:paraId="09F08EA2" w14:textId="77777777" w:rsidR="00237692" w:rsidRPr="00F215E2" w:rsidRDefault="00237692" w:rsidP="00237692">
            <w:pPr>
              <w:spacing w:before="240" w:after="240"/>
              <w:jc w:val="center"/>
              <w:rPr>
                <w:color w:val="1F3864" w:themeColor="accent1" w:themeShade="80"/>
                <w:lang w:val="en-US"/>
              </w:rPr>
            </w:pPr>
          </w:p>
        </w:tc>
        <w:tc>
          <w:tcPr>
            <w:tcW w:w="1325" w:type="pct"/>
            <w:gridSpan w:val="3"/>
            <w:shd w:val="clear" w:color="auto" w:fill="FFFFFF"/>
            <w:tcMar>
              <w:top w:w="0" w:type="dxa"/>
              <w:left w:w="57" w:type="dxa"/>
              <w:bottom w:w="0" w:type="dxa"/>
              <w:right w:w="57" w:type="dxa"/>
            </w:tcMar>
            <w:vAlign w:val="center"/>
          </w:tcPr>
          <w:p w14:paraId="35168E12" w14:textId="06A90C5E" w:rsidR="00237692" w:rsidRPr="00F215E2" w:rsidRDefault="00237692" w:rsidP="00237692">
            <w:pPr>
              <w:spacing w:before="240" w:after="240"/>
              <w:jc w:val="center"/>
              <w:rPr>
                <w:color w:val="1F3864" w:themeColor="accent1" w:themeShade="80"/>
                <w:lang w:val="en-US"/>
              </w:rPr>
            </w:pPr>
            <w:r w:rsidRPr="00F215E2">
              <w:rPr>
                <w:color w:val="1F3864" w:themeColor="accent1" w:themeShade="80"/>
              </w:rPr>
              <w:t>Роберто</w:t>
            </w:r>
            <w:r w:rsidRPr="00F215E2">
              <w:rPr>
                <w:color w:val="1F3864" w:themeColor="accent1" w:themeShade="80"/>
                <w:lang w:val="en-US"/>
              </w:rPr>
              <w:t xml:space="preserve"> </w:t>
            </w:r>
            <w:proofErr w:type="spellStart"/>
            <w:r w:rsidRPr="00F215E2">
              <w:rPr>
                <w:color w:val="1F3864" w:themeColor="accent1" w:themeShade="80"/>
              </w:rPr>
              <w:t>Медейрос</w:t>
            </w:r>
            <w:proofErr w:type="spellEnd"/>
            <w:r w:rsidRPr="00F215E2">
              <w:rPr>
                <w:color w:val="1F3864" w:themeColor="accent1" w:themeShade="80"/>
                <w:lang w:val="en-US"/>
              </w:rPr>
              <w:t xml:space="preserve"> </w:t>
            </w:r>
            <w:proofErr w:type="spellStart"/>
            <w:r w:rsidRPr="00F215E2">
              <w:rPr>
                <w:color w:val="1F3864" w:themeColor="accent1" w:themeShade="80"/>
              </w:rPr>
              <w:t>Варандас</w:t>
            </w:r>
            <w:proofErr w:type="spellEnd"/>
          </w:p>
          <w:p w14:paraId="6C9C865C" w14:textId="0360D6A1" w:rsidR="00237692" w:rsidRPr="00F215E2" w:rsidRDefault="00237692" w:rsidP="00237692">
            <w:pPr>
              <w:spacing w:before="240" w:after="240"/>
              <w:jc w:val="center"/>
              <w:rPr>
                <w:color w:val="1F3864" w:themeColor="accent1" w:themeShade="80"/>
                <w:lang w:val="uz-Cyrl-UZ"/>
              </w:rPr>
            </w:pPr>
            <w:r w:rsidRPr="00F215E2">
              <w:rPr>
                <w:color w:val="1F3864" w:themeColor="accent1" w:themeShade="80"/>
                <w:lang w:val="en-US"/>
              </w:rPr>
              <w:t xml:space="preserve">Roberto Medeiros </w:t>
            </w:r>
            <w:proofErr w:type="spellStart"/>
            <w:r w:rsidRPr="00F215E2">
              <w:rPr>
                <w:color w:val="1F3864" w:themeColor="accent1" w:themeShade="80"/>
                <w:lang w:val="en-US"/>
              </w:rPr>
              <w:t>Varandas</w:t>
            </w:r>
            <w:proofErr w:type="spellEnd"/>
          </w:p>
        </w:tc>
        <w:tc>
          <w:tcPr>
            <w:tcW w:w="1334" w:type="pct"/>
            <w:shd w:val="clear" w:color="auto" w:fill="FFFFFF"/>
            <w:tcMar>
              <w:top w:w="0" w:type="dxa"/>
              <w:left w:w="57" w:type="dxa"/>
              <w:bottom w:w="0" w:type="dxa"/>
              <w:right w:w="57" w:type="dxa"/>
            </w:tcMar>
          </w:tcPr>
          <w:p w14:paraId="08F46C5D" w14:textId="2469834A" w:rsidR="00A44819" w:rsidRPr="00F215E2" w:rsidRDefault="00A44819" w:rsidP="00A44819">
            <w:pPr>
              <w:spacing w:after="240"/>
              <w:ind w:left="57" w:right="130"/>
              <w:jc w:val="center"/>
              <w:rPr>
                <w:color w:val="1F3864" w:themeColor="accent1" w:themeShade="80"/>
                <w:lang w:val="uz-Cyrl-UZ"/>
              </w:rPr>
            </w:pPr>
            <w:r w:rsidRPr="00F215E2">
              <w:rPr>
                <w:color w:val="1F3864" w:themeColor="accent1" w:themeShade="80"/>
                <w:lang w:val="uz-Cyrl-UZ"/>
              </w:rPr>
              <w:t>50 Дарвинский суд, Лондон NW17BQ, Великобритания</w:t>
            </w:r>
          </w:p>
          <w:p w14:paraId="38EFE28E" w14:textId="16CEEE2C" w:rsidR="00A44819" w:rsidRPr="00F215E2" w:rsidRDefault="00A44819" w:rsidP="00237692">
            <w:pPr>
              <w:spacing w:before="240" w:after="240"/>
              <w:ind w:left="57" w:right="130"/>
              <w:jc w:val="center"/>
              <w:rPr>
                <w:color w:val="1F3864" w:themeColor="accent1" w:themeShade="80"/>
                <w:lang w:val="uz-Cyrl-UZ"/>
              </w:rPr>
            </w:pPr>
            <w:r w:rsidRPr="00F215E2">
              <w:rPr>
                <w:color w:val="1F3864" w:themeColor="accent1" w:themeShade="80"/>
                <w:lang w:val="uz-Cyrl-UZ"/>
              </w:rPr>
              <w:t>50 Darwin Court, Лондон НW17БҚ, Буюк Британия</w:t>
            </w:r>
          </w:p>
          <w:p w14:paraId="4BDB6963" w14:textId="7EDE8060" w:rsidR="00237692" w:rsidRPr="00F215E2" w:rsidRDefault="00A44819" w:rsidP="00A44819">
            <w:pPr>
              <w:spacing w:before="240"/>
              <w:ind w:left="57" w:right="130"/>
              <w:jc w:val="center"/>
              <w:rPr>
                <w:color w:val="1F3864" w:themeColor="accent1" w:themeShade="80"/>
                <w:lang w:val="en-US"/>
              </w:rPr>
            </w:pPr>
            <w:r w:rsidRPr="00F215E2">
              <w:rPr>
                <w:color w:val="1F3864" w:themeColor="accent1" w:themeShade="80"/>
                <w:lang w:val="uz-Cyrl-UZ"/>
              </w:rPr>
              <w:t>50 Darwin Court, London NW17BQ, United Kingdom</w:t>
            </w:r>
          </w:p>
        </w:tc>
        <w:tc>
          <w:tcPr>
            <w:tcW w:w="799" w:type="pct"/>
            <w:shd w:val="clear" w:color="auto" w:fill="FFFFFF"/>
            <w:tcMar>
              <w:top w:w="0" w:type="dxa"/>
              <w:left w:w="57" w:type="dxa"/>
              <w:bottom w:w="0" w:type="dxa"/>
              <w:right w:w="57" w:type="dxa"/>
            </w:tcMar>
            <w:vAlign w:val="center"/>
          </w:tcPr>
          <w:p w14:paraId="3B66DF72" w14:textId="011872C1" w:rsidR="00237692" w:rsidRPr="00F215E2" w:rsidRDefault="00237692" w:rsidP="00237692">
            <w:pPr>
              <w:spacing w:before="240" w:after="240"/>
              <w:jc w:val="center"/>
              <w:rPr>
                <w:color w:val="1F3864" w:themeColor="accent1" w:themeShade="80"/>
                <w:lang w:val="uz-Cyrl-UZ"/>
              </w:rPr>
            </w:pPr>
            <w:r w:rsidRPr="00F215E2">
              <w:rPr>
                <w:color w:val="1F3864" w:themeColor="accent1" w:themeShade="80"/>
                <w:lang w:val="uz-Cyrl-UZ"/>
              </w:rPr>
              <w:t>0</w:t>
            </w:r>
          </w:p>
        </w:tc>
        <w:tc>
          <w:tcPr>
            <w:tcW w:w="554" w:type="pct"/>
            <w:shd w:val="clear" w:color="auto" w:fill="FFFFFF"/>
            <w:tcMar>
              <w:top w:w="19" w:type="dxa"/>
              <w:left w:w="37" w:type="dxa"/>
              <w:bottom w:w="19" w:type="dxa"/>
              <w:right w:w="19" w:type="dxa"/>
            </w:tcMar>
            <w:vAlign w:val="center"/>
          </w:tcPr>
          <w:p w14:paraId="7496E224" w14:textId="21F71295" w:rsidR="00237692" w:rsidRPr="00F215E2" w:rsidRDefault="00237692" w:rsidP="00237692">
            <w:pPr>
              <w:spacing w:before="240" w:after="240"/>
              <w:jc w:val="center"/>
              <w:rPr>
                <w:color w:val="1F3864" w:themeColor="accent1" w:themeShade="80"/>
                <w:lang w:val="uz-Cyrl-UZ"/>
              </w:rPr>
            </w:pPr>
            <w:r w:rsidRPr="00F215E2">
              <w:rPr>
                <w:color w:val="1F3864" w:themeColor="accent1" w:themeShade="80"/>
                <w:lang w:val="uz-Cyrl-UZ"/>
              </w:rPr>
              <w:t>-</w:t>
            </w:r>
          </w:p>
        </w:tc>
        <w:tc>
          <w:tcPr>
            <w:tcW w:w="786" w:type="pct"/>
            <w:gridSpan w:val="2"/>
            <w:shd w:val="clear" w:color="auto" w:fill="FFFFFF"/>
            <w:tcMar>
              <w:top w:w="0" w:type="dxa"/>
              <w:left w:w="57" w:type="dxa"/>
              <w:bottom w:w="0" w:type="dxa"/>
              <w:right w:w="57" w:type="dxa"/>
            </w:tcMar>
            <w:vAlign w:val="center"/>
          </w:tcPr>
          <w:p w14:paraId="516588F1" w14:textId="198F2FE5" w:rsidR="00237692" w:rsidRPr="00F215E2" w:rsidRDefault="00237692" w:rsidP="00471A21">
            <w:pPr>
              <w:spacing w:after="240"/>
              <w:jc w:val="center"/>
              <w:rPr>
                <w:color w:val="1F3864" w:themeColor="accent1" w:themeShade="80"/>
                <w:lang w:val="uz-Cyrl-UZ"/>
              </w:rPr>
            </w:pPr>
            <w:r w:rsidRPr="00F215E2">
              <w:rPr>
                <w:color w:val="1F3864" w:themeColor="accent1" w:themeShade="80"/>
                <w:lang w:val="uz-Cyrl-UZ"/>
              </w:rPr>
              <w:t>Добавлен</w:t>
            </w:r>
          </w:p>
          <w:p w14:paraId="18A93A9B" w14:textId="14A6ED98" w:rsidR="00237692" w:rsidRPr="00F215E2" w:rsidRDefault="00237692" w:rsidP="00237692">
            <w:pPr>
              <w:spacing w:before="240" w:after="240"/>
              <w:jc w:val="center"/>
              <w:rPr>
                <w:color w:val="1F3864" w:themeColor="accent1" w:themeShade="80"/>
                <w:lang w:val="uz-Cyrl-UZ"/>
              </w:rPr>
            </w:pPr>
            <w:r w:rsidRPr="00F215E2">
              <w:rPr>
                <w:color w:val="1F3864" w:themeColor="accent1" w:themeShade="80"/>
                <w:lang w:val="uz-Cyrl-UZ"/>
              </w:rPr>
              <w:t>Қўшилган</w:t>
            </w:r>
          </w:p>
          <w:p w14:paraId="5B6E7517" w14:textId="0CFBBA0A" w:rsidR="00237692" w:rsidRPr="00F215E2" w:rsidRDefault="00237692" w:rsidP="00471A21">
            <w:pPr>
              <w:spacing w:before="240"/>
              <w:jc w:val="center"/>
              <w:rPr>
                <w:color w:val="1F3864" w:themeColor="accent1" w:themeShade="80"/>
                <w:lang w:val="uz-Cyrl-UZ"/>
              </w:rPr>
            </w:pPr>
            <w:r w:rsidRPr="00F215E2">
              <w:rPr>
                <w:color w:val="1F3864" w:themeColor="accent1" w:themeShade="80"/>
                <w:lang w:val="en-US"/>
              </w:rPr>
              <w:t>A</w:t>
            </w:r>
            <w:r w:rsidRPr="00F215E2">
              <w:rPr>
                <w:color w:val="1F3864" w:themeColor="accent1" w:themeShade="80"/>
                <w:lang w:val="uz-Cyrl-UZ"/>
              </w:rPr>
              <w:t>dded</w:t>
            </w:r>
          </w:p>
        </w:tc>
      </w:tr>
      <w:tr w:rsidR="00F215E2" w:rsidRPr="00F215E2" w14:paraId="79203992" w14:textId="54FFA43F" w:rsidTr="000A3C8C">
        <w:trPr>
          <w:trHeight w:val="1707"/>
        </w:trPr>
        <w:tc>
          <w:tcPr>
            <w:tcW w:w="202" w:type="pct"/>
            <w:vMerge/>
            <w:shd w:val="clear" w:color="auto" w:fill="FFFFFF"/>
            <w:vAlign w:val="center"/>
            <w:hideMark/>
          </w:tcPr>
          <w:p w14:paraId="6F6F6304" w14:textId="77777777" w:rsidR="002B5144" w:rsidRPr="00F215E2" w:rsidRDefault="002B5144" w:rsidP="00877030">
            <w:pPr>
              <w:spacing w:before="240" w:after="240"/>
              <w:jc w:val="center"/>
              <w:rPr>
                <w:color w:val="1F3864" w:themeColor="accent1" w:themeShade="80"/>
                <w:lang w:val="uz-Cyrl-UZ"/>
              </w:rPr>
            </w:pPr>
          </w:p>
        </w:tc>
        <w:tc>
          <w:tcPr>
            <w:tcW w:w="2659" w:type="pct"/>
            <w:gridSpan w:val="4"/>
            <w:shd w:val="clear" w:color="auto" w:fill="FFFFFF"/>
            <w:tcMar>
              <w:top w:w="0" w:type="dxa"/>
              <w:left w:w="57" w:type="dxa"/>
              <w:bottom w:w="0" w:type="dxa"/>
              <w:right w:w="57" w:type="dxa"/>
            </w:tcMar>
            <w:vAlign w:val="center"/>
            <w:hideMark/>
          </w:tcPr>
          <w:p w14:paraId="1F367B9A" w14:textId="77777777" w:rsidR="002B5144" w:rsidRPr="00F215E2" w:rsidRDefault="002B5144" w:rsidP="00515655">
            <w:pPr>
              <w:jc w:val="center"/>
              <w:rPr>
                <w:rStyle w:val="a4"/>
                <w:b w:val="0"/>
                <w:bCs w:val="0"/>
                <w:color w:val="1F3864" w:themeColor="accent1" w:themeShade="80"/>
              </w:rPr>
            </w:pPr>
            <w:r w:rsidRPr="00F215E2">
              <w:rPr>
                <w:rStyle w:val="a4"/>
                <w:b w:val="0"/>
                <w:bCs w:val="0"/>
                <w:color w:val="1F3864" w:themeColor="accent1" w:themeShade="80"/>
              </w:rPr>
              <w:t>Дата внесения эмитентом соответствующего изменения в список аффилированных лиц:</w:t>
            </w:r>
          </w:p>
          <w:p w14:paraId="08309332" w14:textId="77777777" w:rsidR="002B5144" w:rsidRPr="00F215E2" w:rsidRDefault="002B5144" w:rsidP="00471A21">
            <w:pPr>
              <w:spacing w:before="240"/>
              <w:jc w:val="center"/>
              <w:rPr>
                <w:iCs/>
                <w:color w:val="1F3864" w:themeColor="accent1" w:themeShade="80"/>
              </w:rPr>
            </w:pPr>
            <w:r w:rsidRPr="00F215E2">
              <w:rPr>
                <w:iCs/>
                <w:color w:val="1F3864" w:themeColor="accent1" w:themeShade="80"/>
              </w:rPr>
              <w:t xml:space="preserve">Эмитент </w:t>
            </w:r>
            <w:proofErr w:type="spellStart"/>
            <w:r w:rsidRPr="00F215E2">
              <w:rPr>
                <w:iCs/>
                <w:color w:val="1F3864" w:themeColor="accent1" w:themeShade="80"/>
              </w:rPr>
              <w:t>томонидан</w:t>
            </w:r>
            <w:proofErr w:type="spellEnd"/>
            <w:r w:rsidRPr="00F215E2">
              <w:rPr>
                <w:iCs/>
                <w:color w:val="1F3864" w:themeColor="accent1" w:themeShade="80"/>
              </w:rPr>
              <w:t xml:space="preserve"> </w:t>
            </w:r>
            <w:proofErr w:type="spellStart"/>
            <w:r w:rsidRPr="00F215E2">
              <w:rPr>
                <w:iCs/>
                <w:color w:val="1F3864" w:themeColor="accent1" w:themeShade="80"/>
              </w:rPr>
              <w:t>аффилланган</w:t>
            </w:r>
            <w:proofErr w:type="spellEnd"/>
            <w:r w:rsidRPr="00F215E2">
              <w:rPr>
                <w:iCs/>
                <w:color w:val="1F3864" w:themeColor="accent1" w:themeShade="80"/>
              </w:rPr>
              <w:t xml:space="preserve"> </w:t>
            </w:r>
            <w:proofErr w:type="spellStart"/>
            <w:r w:rsidRPr="00F215E2">
              <w:rPr>
                <w:iCs/>
                <w:color w:val="1F3864" w:themeColor="accent1" w:themeShade="80"/>
              </w:rPr>
              <w:t>шахслар</w:t>
            </w:r>
            <w:proofErr w:type="spellEnd"/>
            <w:r w:rsidRPr="00F215E2">
              <w:rPr>
                <w:iCs/>
                <w:color w:val="1F3864" w:themeColor="accent1" w:themeShade="80"/>
              </w:rPr>
              <w:t xml:space="preserve"> </w:t>
            </w:r>
            <w:proofErr w:type="spellStart"/>
            <w:r w:rsidRPr="00F215E2">
              <w:rPr>
                <w:iCs/>
                <w:color w:val="1F3864" w:themeColor="accent1" w:themeShade="80"/>
              </w:rPr>
              <w:t>рўйхатига</w:t>
            </w:r>
            <w:proofErr w:type="spellEnd"/>
            <w:r w:rsidRPr="00F215E2">
              <w:rPr>
                <w:iCs/>
                <w:color w:val="1F3864" w:themeColor="accent1" w:themeShade="80"/>
              </w:rPr>
              <w:t xml:space="preserve"> </w:t>
            </w:r>
            <w:proofErr w:type="spellStart"/>
            <w:r w:rsidRPr="00F215E2">
              <w:rPr>
                <w:iCs/>
                <w:color w:val="1F3864" w:themeColor="accent1" w:themeShade="80"/>
              </w:rPr>
              <w:t>тегишли</w:t>
            </w:r>
            <w:proofErr w:type="spellEnd"/>
            <w:r w:rsidRPr="00F215E2">
              <w:rPr>
                <w:iCs/>
                <w:color w:val="1F3864" w:themeColor="accent1" w:themeShade="80"/>
              </w:rPr>
              <w:t xml:space="preserve"> </w:t>
            </w:r>
            <w:proofErr w:type="spellStart"/>
            <w:r w:rsidRPr="00F215E2">
              <w:rPr>
                <w:iCs/>
                <w:color w:val="1F3864" w:themeColor="accent1" w:themeShade="80"/>
              </w:rPr>
              <w:t>ўзгариш</w:t>
            </w:r>
            <w:proofErr w:type="spellEnd"/>
            <w:r w:rsidRPr="00F215E2">
              <w:rPr>
                <w:iCs/>
                <w:color w:val="1F3864" w:themeColor="accent1" w:themeShade="80"/>
              </w:rPr>
              <w:t xml:space="preserve"> </w:t>
            </w:r>
            <w:proofErr w:type="spellStart"/>
            <w:r w:rsidRPr="00F215E2">
              <w:rPr>
                <w:iCs/>
                <w:color w:val="1F3864" w:themeColor="accent1" w:themeShade="80"/>
              </w:rPr>
              <w:t>киритилган</w:t>
            </w:r>
            <w:proofErr w:type="spellEnd"/>
            <w:r w:rsidRPr="00F215E2">
              <w:rPr>
                <w:iCs/>
                <w:color w:val="1F3864" w:themeColor="accent1" w:themeShade="80"/>
              </w:rPr>
              <w:t xml:space="preserve"> сана:</w:t>
            </w:r>
          </w:p>
          <w:p w14:paraId="4A8BAD3F" w14:textId="77777777" w:rsidR="002B5144" w:rsidRPr="00F215E2" w:rsidRDefault="002B5144" w:rsidP="00515655">
            <w:pPr>
              <w:spacing w:before="240"/>
              <w:jc w:val="center"/>
              <w:rPr>
                <w:color w:val="1F3864" w:themeColor="accent1" w:themeShade="80"/>
                <w:lang w:val="en-US"/>
              </w:rPr>
            </w:pPr>
            <w:r w:rsidRPr="00F215E2">
              <w:rPr>
                <w:color w:val="1F3864" w:themeColor="accent1" w:themeShade="80"/>
                <w:lang w:val="en-US"/>
              </w:rPr>
              <w:t>Date of the issuer of the corresponding changes in the list of affiliated persons:</w:t>
            </w:r>
          </w:p>
        </w:tc>
        <w:tc>
          <w:tcPr>
            <w:tcW w:w="2139" w:type="pct"/>
            <w:gridSpan w:val="4"/>
            <w:tcMar>
              <w:top w:w="0" w:type="dxa"/>
              <w:left w:w="57" w:type="dxa"/>
              <w:bottom w:w="0" w:type="dxa"/>
              <w:right w:w="57" w:type="dxa"/>
            </w:tcMar>
            <w:vAlign w:val="center"/>
            <w:hideMark/>
          </w:tcPr>
          <w:p w14:paraId="6B8219AF" w14:textId="0F959681" w:rsidR="002B5144" w:rsidRPr="00F215E2" w:rsidRDefault="00471A21" w:rsidP="00877030">
            <w:pPr>
              <w:spacing w:before="240" w:after="240"/>
              <w:jc w:val="center"/>
              <w:rPr>
                <w:color w:val="1F3864" w:themeColor="accent1" w:themeShade="80"/>
                <w:lang w:val="uz-Cyrl-UZ"/>
              </w:rPr>
            </w:pPr>
            <w:r w:rsidRPr="00F215E2">
              <w:rPr>
                <w:color w:val="1F3864" w:themeColor="accent1" w:themeShade="80"/>
                <w:lang w:val="uz-Cyrl-UZ"/>
              </w:rPr>
              <w:t>10.07.2026</w:t>
            </w:r>
          </w:p>
        </w:tc>
      </w:tr>
      <w:tr w:rsidR="00F215E2" w:rsidRPr="00F215E2" w14:paraId="46A160EA" w14:textId="2783184B" w:rsidTr="00877030">
        <w:trPr>
          <w:trHeight w:val="882"/>
        </w:trPr>
        <w:tc>
          <w:tcPr>
            <w:tcW w:w="202" w:type="pct"/>
            <w:vMerge w:val="restart"/>
            <w:shd w:val="clear" w:color="auto" w:fill="FFFFFF"/>
            <w:tcMar>
              <w:top w:w="19" w:type="dxa"/>
              <w:left w:w="37" w:type="dxa"/>
              <w:bottom w:w="19" w:type="dxa"/>
              <w:right w:w="19" w:type="dxa"/>
            </w:tcMar>
            <w:vAlign w:val="center"/>
            <w:hideMark/>
          </w:tcPr>
          <w:p w14:paraId="644D7E90" w14:textId="31C2BBA4" w:rsidR="00877030" w:rsidRPr="00F215E2" w:rsidRDefault="00877030" w:rsidP="00877030">
            <w:pPr>
              <w:spacing w:before="240" w:after="240"/>
              <w:jc w:val="center"/>
              <w:rPr>
                <w:rFonts w:eastAsia="Times New Roman"/>
                <w:color w:val="1F3864" w:themeColor="accent1" w:themeShade="80"/>
              </w:rPr>
            </w:pPr>
            <w:r w:rsidRPr="00F215E2">
              <w:rPr>
                <w:rFonts w:eastAsia="Times New Roman"/>
                <w:color w:val="1F3864" w:themeColor="accent1" w:themeShade="80"/>
              </w:rPr>
              <w:t>4.</w:t>
            </w:r>
          </w:p>
        </w:tc>
        <w:tc>
          <w:tcPr>
            <w:tcW w:w="4798" w:type="pct"/>
            <w:gridSpan w:val="8"/>
            <w:shd w:val="clear" w:color="auto" w:fill="FFFFFF"/>
            <w:tcMar>
              <w:top w:w="0" w:type="dxa"/>
              <w:left w:w="57" w:type="dxa"/>
              <w:bottom w:w="0" w:type="dxa"/>
              <w:right w:w="57" w:type="dxa"/>
            </w:tcMar>
            <w:vAlign w:val="center"/>
            <w:hideMark/>
          </w:tcPr>
          <w:p w14:paraId="0BFD4324" w14:textId="73C3DD3D" w:rsidR="00877030" w:rsidRPr="00F215E2" w:rsidRDefault="00877030" w:rsidP="000A3C8C">
            <w:pPr>
              <w:jc w:val="center"/>
              <w:rPr>
                <w:b/>
                <w:bCs/>
                <w:color w:val="1F3864" w:themeColor="accent1" w:themeShade="80"/>
              </w:rPr>
            </w:pPr>
            <w:r w:rsidRPr="00F215E2">
              <w:rPr>
                <w:b/>
                <w:bCs/>
                <w:color w:val="1F3864" w:themeColor="accent1" w:themeShade="80"/>
              </w:rPr>
              <w:t>СПИСОК АФФИЛИРОВАННЫХ ЛИЦ</w:t>
            </w:r>
          </w:p>
          <w:p w14:paraId="0E0573FA" w14:textId="1CB48304" w:rsidR="00877030" w:rsidRPr="00F215E2" w:rsidRDefault="00877030" w:rsidP="000A3C8C">
            <w:pPr>
              <w:jc w:val="center"/>
              <w:rPr>
                <w:b/>
                <w:bCs/>
                <w:iCs/>
                <w:color w:val="1F3864" w:themeColor="accent1" w:themeShade="80"/>
              </w:rPr>
            </w:pPr>
            <w:r w:rsidRPr="00F215E2">
              <w:rPr>
                <w:b/>
                <w:bCs/>
                <w:iCs/>
                <w:color w:val="1F3864" w:themeColor="accent1" w:themeShade="80"/>
              </w:rPr>
              <w:t>АФФИЛЛАНГАН ШАХСЛАР РЎЙХАТИ:</w:t>
            </w:r>
          </w:p>
          <w:p w14:paraId="023F04A2" w14:textId="75AA7D04" w:rsidR="00877030" w:rsidRPr="00F215E2" w:rsidRDefault="00877030" w:rsidP="000A3C8C">
            <w:pPr>
              <w:jc w:val="center"/>
              <w:rPr>
                <w:color w:val="1F3864" w:themeColor="accent1" w:themeShade="80"/>
              </w:rPr>
            </w:pPr>
            <w:r w:rsidRPr="00F215E2">
              <w:rPr>
                <w:b/>
                <w:bCs/>
                <w:color w:val="1F3864" w:themeColor="accent1" w:themeShade="80"/>
              </w:rPr>
              <w:t>LIST OF AFFILIATED PERSONS</w:t>
            </w:r>
          </w:p>
        </w:tc>
      </w:tr>
      <w:tr w:rsidR="00F215E2" w:rsidRPr="00F215E2" w14:paraId="0E40022B" w14:textId="77777777" w:rsidTr="000A3C8C">
        <w:tc>
          <w:tcPr>
            <w:tcW w:w="202" w:type="pct"/>
            <w:vMerge/>
            <w:shd w:val="clear" w:color="auto" w:fill="FFFFFF"/>
            <w:vAlign w:val="center"/>
            <w:hideMark/>
          </w:tcPr>
          <w:p w14:paraId="380FD557" w14:textId="77777777" w:rsidR="00877030" w:rsidRPr="00F215E2" w:rsidRDefault="00877030" w:rsidP="00471A21">
            <w:pPr>
              <w:spacing w:after="240"/>
              <w:jc w:val="center"/>
              <w:rPr>
                <w:rFonts w:eastAsia="Times New Roman"/>
                <w:color w:val="1F3864" w:themeColor="accent1" w:themeShade="80"/>
              </w:rPr>
            </w:pPr>
          </w:p>
        </w:tc>
        <w:tc>
          <w:tcPr>
            <w:tcW w:w="154" w:type="pct"/>
            <w:shd w:val="clear" w:color="auto" w:fill="FFFFFF"/>
            <w:tcMar>
              <w:top w:w="0" w:type="dxa"/>
              <w:left w:w="57" w:type="dxa"/>
              <w:bottom w:w="0" w:type="dxa"/>
              <w:right w:w="57" w:type="dxa"/>
            </w:tcMar>
            <w:vAlign w:val="center"/>
            <w:hideMark/>
          </w:tcPr>
          <w:p w14:paraId="52783D67" w14:textId="77777777" w:rsidR="00877030" w:rsidRPr="00F215E2" w:rsidRDefault="00877030" w:rsidP="00471A21">
            <w:pPr>
              <w:spacing w:after="240"/>
              <w:jc w:val="center"/>
              <w:rPr>
                <w:color w:val="1F3864" w:themeColor="accent1" w:themeShade="80"/>
              </w:rPr>
            </w:pPr>
            <w:r w:rsidRPr="00F215E2">
              <w:rPr>
                <w:color w:val="1F3864" w:themeColor="accent1" w:themeShade="80"/>
              </w:rPr>
              <w:t>№</w:t>
            </w:r>
          </w:p>
        </w:tc>
        <w:tc>
          <w:tcPr>
            <w:tcW w:w="1171" w:type="pct"/>
            <w:gridSpan w:val="2"/>
            <w:shd w:val="clear" w:color="auto" w:fill="FFFFFF"/>
            <w:tcMar>
              <w:top w:w="0" w:type="dxa"/>
              <w:left w:w="57" w:type="dxa"/>
              <w:bottom w:w="0" w:type="dxa"/>
              <w:right w:w="57" w:type="dxa"/>
            </w:tcMar>
            <w:vAlign w:val="center"/>
            <w:hideMark/>
          </w:tcPr>
          <w:p w14:paraId="0581E4B4" w14:textId="77777777" w:rsidR="00877030" w:rsidRPr="00F215E2" w:rsidRDefault="00877030" w:rsidP="00471A21">
            <w:pPr>
              <w:spacing w:after="240"/>
              <w:jc w:val="center"/>
              <w:rPr>
                <w:b/>
                <w:bCs/>
                <w:color w:val="1F3864" w:themeColor="accent1" w:themeShade="80"/>
              </w:rPr>
            </w:pPr>
            <w:r w:rsidRPr="00F215E2">
              <w:rPr>
                <w:b/>
                <w:bCs/>
                <w:color w:val="1F3864" w:themeColor="accent1" w:themeShade="80"/>
              </w:rPr>
              <w:t>Ф.И.О. физического лица или полное наименование юридического лица</w:t>
            </w:r>
          </w:p>
          <w:p w14:paraId="632F8A75" w14:textId="77777777" w:rsidR="00877030" w:rsidRPr="00F215E2" w:rsidRDefault="00877030" w:rsidP="00471A21">
            <w:pPr>
              <w:spacing w:after="240"/>
              <w:jc w:val="center"/>
              <w:rPr>
                <w:b/>
                <w:bCs/>
                <w:iCs/>
                <w:color w:val="1F3864" w:themeColor="accent1" w:themeShade="80"/>
              </w:rPr>
            </w:pPr>
            <w:proofErr w:type="spellStart"/>
            <w:r w:rsidRPr="00F215E2">
              <w:rPr>
                <w:b/>
                <w:bCs/>
                <w:iCs/>
                <w:color w:val="1F3864" w:themeColor="accent1" w:themeShade="80"/>
              </w:rPr>
              <w:t>Жисмоний</w:t>
            </w:r>
            <w:proofErr w:type="spellEnd"/>
            <w:r w:rsidRPr="00F215E2">
              <w:rPr>
                <w:b/>
                <w:bCs/>
                <w:iCs/>
                <w:color w:val="1F3864" w:themeColor="accent1" w:themeShade="80"/>
              </w:rPr>
              <w:t xml:space="preserve"> </w:t>
            </w:r>
            <w:proofErr w:type="spellStart"/>
            <w:r w:rsidRPr="00F215E2">
              <w:rPr>
                <w:b/>
                <w:bCs/>
                <w:iCs/>
                <w:color w:val="1F3864" w:themeColor="accent1" w:themeShade="80"/>
              </w:rPr>
              <w:t>шахснинг</w:t>
            </w:r>
            <w:proofErr w:type="spellEnd"/>
            <w:r w:rsidRPr="00F215E2">
              <w:rPr>
                <w:b/>
                <w:bCs/>
                <w:iCs/>
                <w:color w:val="1F3864" w:themeColor="accent1" w:themeShade="80"/>
              </w:rPr>
              <w:t xml:space="preserve"> Ф.И.Ш. </w:t>
            </w:r>
            <w:proofErr w:type="spellStart"/>
            <w:r w:rsidRPr="00F215E2">
              <w:rPr>
                <w:b/>
                <w:bCs/>
                <w:iCs/>
                <w:color w:val="1F3864" w:themeColor="accent1" w:themeShade="80"/>
              </w:rPr>
              <w:t>ёки</w:t>
            </w:r>
            <w:proofErr w:type="spellEnd"/>
            <w:r w:rsidRPr="00F215E2">
              <w:rPr>
                <w:b/>
                <w:bCs/>
                <w:iCs/>
                <w:color w:val="1F3864" w:themeColor="accent1" w:themeShade="80"/>
              </w:rPr>
              <w:t xml:space="preserve"> </w:t>
            </w:r>
            <w:proofErr w:type="spellStart"/>
            <w:r w:rsidRPr="00F215E2">
              <w:rPr>
                <w:b/>
                <w:bCs/>
                <w:iCs/>
                <w:color w:val="1F3864" w:themeColor="accent1" w:themeShade="80"/>
              </w:rPr>
              <w:t>юридик</w:t>
            </w:r>
            <w:proofErr w:type="spellEnd"/>
            <w:r w:rsidRPr="00F215E2">
              <w:rPr>
                <w:b/>
                <w:bCs/>
                <w:iCs/>
                <w:color w:val="1F3864" w:themeColor="accent1" w:themeShade="80"/>
              </w:rPr>
              <w:t xml:space="preserve"> </w:t>
            </w:r>
            <w:proofErr w:type="spellStart"/>
            <w:r w:rsidRPr="00F215E2">
              <w:rPr>
                <w:b/>
                <w:bCs/>
                <w:iCs/>
                <w:color w:val="1F3864" w:themeColor="accent1" w:themeShade="80"/>
              </w:rPr>
              <w:t>шахснинг</w:t>
            </w:r>
            <w:proofErr w:type="spellEnd"/>
            <w:r w:rsidRPr="00F215E2">
              <w:rPr>
                <w:b/>
                <w:bCs/>
                <w:iCs/>
                <w:color w:val="1F3864" w:themeColor="accent1" w:themeShade="80"/>
              </w:rPr>
              <w:t xml:space="preserve"> </w:t>
            </w:r>
            <w:proofErr w:type="spellStart"/>
            <w:r w:rsidRPr="00F215E2">
              <w:rPr>
                <w:b/>
                <w:bCs/>
                <w:iCs/>
                <w:color w:val="1F3864" w:themeColor="accent1" w:themeShade="80"/>
              </w:rPr>
              <w:t>тўлиқ</w:t>
            </w:r>
            <w:proofErr w:type="spellEnd"/>
            <w:r w:rsidRPr="00F215E2">
              <w:rPr>
                <w:b/>
                <w:bCs/>
                <w:iCs/>
                <w:color w:val="1F3864" w:themeColor="accent1" w:themeShade="80"/>
              </w:rPr>
              <w:t xml:space="preserve"> </w:t>
            </w:r>
            <w:proofErr w:type="spellStart"/>
            <w:r w:rsidRPr="00F215E2">
              <w:rPr>
                <w:b/>
                <w:bCs/>
                <w:iCs/>
                <w:color w:val="1F3864" w:themeColor="accent1" w:themeShade="80"/>
              </w:rPr>
              <w:t>номи</w:t>
            </w:r>
            <w:proofErr w:type="spellEnd"/>
          </w:p>
          <w:p w14:paraId="73F02EC4" w14:textId="31DF85C5" w:rsidR="00877030" w:rsidRPr="00F215E2" w:rsidRDefault="00877030" w:rsidP="00471A21">
            <w:pPr>
              <w:jc w:val="center"/>
              <w:rPr>
                <w:color w:val="1F3864" w:themeColor="accent1" w:themeShade="80"/>
                <w:lang w:val="en-US"/>
              </w:rPr>
            </w:pPr>
            <w:r w:rsidRPr="00F215E2">
              <w:rPr>
                <w:b/>
                <w:bCs/>
                <w:color w:val="1F3864" w:themeColor="accent1" w:themeShade="80"/>
                <w:lang w:val="en-US"/>
              </w:rPr>
              <w:t>Full name of natural person or legal entity full name</w:t>
            </w:r>
          </w:p>
        </w:tc>
        <w:tc>
          <w:tcPr>
            <w:tcW w:w="1334" w:type="pct"/>
            <w:shd w:val="clear" w:color="auto" w:fill="FFFFFF"/>
            <w:tcMar>
              <w:top w:w="0" w:type="dxa"/>
              <w:left w:w="57" w:type="dxa"/>
              <w:bottom w:w="0" w:type="dxa"/>
              <w:right w:w="57" w:type="dxa"/>
            </w:tcMar>
            <w:vAlign w:val="center"/>
            <w:hideMark/>
          </w:tcPr>
          <w:p w14:paraId="27EA49E4" w14:textId="77777777" w:rsidR="00877030" w:rsidRPr="00F215E2" w:rsidRDefault="00877030" w:rsidP="000A3C8C">
            <w:pPr>
              <w:jc w:val="center"/>
              <w:rPr>
                <w:b/>
                <w:bCs/>
                <w:color w:val="1F3864" w:themeColor="accent1" w:themeShade="80"/>
              </w:rPr>
            </w:pPr>
            <w:r w:rsidRPr="00F215E2">
              <w:rPr>
                <w:b/>
                <w:bCs/>
                <w:color w:val="1F3864" w:themeColor="accent1" w:themeShade="80"/>
              </w:rPr>
              <w:t>Местонахождение (место жительство), (государство, область, город, район)</w:t>
            </w:r>
          </w:p>
          <w:p w14:paraId="6221852B" w14:textId="77777777" w:rsidR="00877030" w:rsidRPr="00F215E2" w:rsidRDefault="00877030" w:rsidP="00471A21">
            <w:pPr>
              <w:spacing w:after="240"/>
              <w:jc w:val="center"/>
              <w:rPr>
                <w:b/>
                <w:bCs/>
                <w:iCs/>
                <w:color w:val="1F3864" w:themeColor="accent1" w:themeShade="80"/>
              </w:rPr>
            </w:pPr>
            <w:proofErr w:type="spellStart"/>
            <w:r w:rsidRPr="00F215E2">
              <w:rPr>
                <w:b/>
                <w:bCs/>
                <w:iCs/>
                <w:color w:val="1F3864" w:themeColor="accent1" w:themeShade="80"/>
              </w:rPr>
              <w:t>Жойлашган</w:t>
            </w:r>
            <w:proofErr w:type="spellEnd"/>
            <w:r w:rsidRPr="00F215E2">
              <w:rPr>
                <w:b/>
                <w:bCs/>
                <w:iCs/>
                <w:color w:val="1F3864" w:themeColor="accent1" w:themeShade="80"/>
              </w:rPr>
              <w:t xml:space="preserve"> </w:t>
            </w:r>
            <w:proofErr w:type="spellStart"/>
            <w:r w:rsidRPr="00F215E2">
              <w:rPr>
                <w:b/>
                <w:bCs/>
                <w:iCs/>
                <w:color w:val="1F3864" w:themeColor="accent1" w:themeShade="80"/>
              </w:rPr>
              <w:t>ери</w:t>
            </w:r>
            <w:proofErr w:type="spellEnd"/>
            <w:r w:rsidRPr="00F215E2">
              <w:rPr>
                <w:b/>
                <w:bCs/>
                <w:iCs/>
                <w:color w:val="1F3864" w:themeColor="accent1" w:themeShade="80"/>
              </w:rPr>
              <w:t xml:space="preserve"> (</w:t>
            </w:r>
            <w:proofErr w:type="spellStart"/>
            <w:r w:rsidRPr="00F215E2">
              <w:rPr>
                <w:b/>
                <w:bCs/>
                <w:iCs/>
                <w:color w:val="1F3864" w:themeColor="accent1" w:themeShade="80"/>
              </w:rPr>
              <w:t>яшаш</w:t>
            </w:r>
            <w:proofErr w:type="spellEnd"/>
            <w:r w:rsidRPr="00F215E2">
              <w:rPr>
                <w:b/>
                <w:bCs/>
                <w:iCs/>
                <w:color w:val="1F3864" w:themeColor="accent1" w:themeShade="80"/>
              </w:rPr>
              <w:t xml:space="preserve"> </w:t>
            </w:r>
            <w:proofErr w:type="spellStart"/>
            <w:r w:rsidRPr="00F215E2">
              <w:rPr>
                <w:b/>
                <w:bCs/>
                <w:iCs/>
                <w:color w:val="1F3864" w:themeColor="accent1" w:themeShade="80"/>
              </w:rPr>
              <w:t>жойи</w:t>
            </w:r>
            <w:proofErr w:type="spellEnd"/>
            <w:r w:rsidRPr="00F215E2">
              <w:rPr>
                <w:b/>
                <w:bCs/>
                <w:iCs/>
                <w:color w:val="1F3864" w:themeColor="accent1" w:themeShade="80"/>
              </w:rPr>
              <w:t>)</w:t>
            </w:r>
            <w:r w:rsidRPr="00F215E2">
              <w:rPr>
                <w:b/>
                <w:bCs/>
                <w:iCs/>
                <w:color w:val="1F3864" w:themeColor="accent1" w:themeShade="80"/>
                <w:lang w:val="uz-Cyrl-UZ"/>
              </w:rPr>
              <w:t xml:space="preserve"> </w:t>
            </w:r>
            <w:r w:rsidRPr="00F215E2">
              <w:rPr>
                <w:b/>
                <w:bCs/>
                <w:iCs/>
                <w:color w:val="1F3864" w:themeColor="accent1" w:themeShade="80"/>
              </w:rPr>
              <w:t>(</w:t>
            </w:r>
            <w:proofErr w:type="spellStart"/>
            <w:r w:rsidRPr="00F215E2">
              <w:rPr>
                <w:b/>
                <w:bCs/>
                <w:iCs/>
                <w:color w:val="1F3864" w:themeColor="accent1" w:themeShade="80"/>
              </w:rPr>
              <w:t>давлат</w:t>
            </w:r>
            <w:proofErr w:type="spellEnd"/>
            <w:r w:rsidRPr="00F215E2">
              <w:rPr>
                <w:b/>
                <w:bCs/>
                <w:iCs/>
                <w:color w:val="1F3864" w:themeColor="accent1" w:themeShade="80"/>
              </w:rPr>
              <w:t xml:space="preserve">, </w:t>
            </w:r>
            <w:proofErr w:type="spellStart"/>
            <w:r w:rsidRPr="00F215E2">
              <w:rPr>
                <w:b/>
                <w:bCs/>
                <w:iCs/>
                <w:color w:val="1F3864" w:themeColor="accent1" w:themeShade="80"/>
              </w:rPr>
              <w:t>вилоят</w:t>
            </w:r>
            <w:proofErr w:type="spellEnd"/>
            <w:r w:rsidRPr="00F215E2">
              <w:rPr>
                <w:b/>
                <w:bCs/>
                <w:iCs/>
                <w:color w:val="1F3864" w:themeColor="accent1" w:themeShade="80"/>
              </w:rPr>
              <w:t xml:space="preserve">, </w:t>
            </w:r>
            <w:proofErr w:type="spellStart"/>
            <w:r w:rsidRPr="00F215E2">
              <w:rPr>
                <w:b/>
                <w:bCs/>
                <w:iCs/>
                <w:color w:val="1F3864" w:themeColor="accent1" w:themeShade="80"/>
              </w:rPr>
              <w:t>шаҳар</w:t>
            </w:r>
            <w:proofErr w:type="spellEnd"/>
            <w:r w:rsidRPr="00F215E2">
              <w:rPr>
                <w:b/>
                <w:bCs/>
                <w:iCs/>
                <w:color w:val="1F3864" w:themeColor="accent1" w:themeShade="80"/>
              </w:rPr>
              <w:t>, туман)</w:t>
            </w:r>
          </w:p>
          <w:p w14:paraId="1471E3E1" w14:textId="3AFEBE8E" w:rsidR="00877030" w:rsidRPr="00F215E2" w:rsidRDefault="00877030" w:rsidP="00471A21">
            <w:pPr>
              <w:spacing w:after="240"/>
              <w:jc w:val="center"/>
              <w:rPr>
                <w:color w:val="1F3864" w:themeColor="accent1" w:themeShade="80"/>
                <w:lang w:val="en-US"/>
              </w:rPr>
            </w:pPr>
            <w:r w:rsidRPr="00F215E2">
              <w:rPr>
                <w:b/>
                <w:bCs/>
                <w:color w:val="1F3864" w:themeColor="accent1" w:themeShade="80"/>
                <w:lang w:val="en-US"/>
              </w:rPr>
              <w:t>Location (residence), (state, region, city, district)</w:t>
            </w:r>
          </w:p>
        </w:tc>
        <w:tc>
          <w:tcPr>
            <w:tcW w:w="1538" w:type="pct"/>
            <w:gridSpan w:val="3"/>
            <w:shd w:val="clear" w:color="auto" w:fill="FFFFFF"/>
            <w:tcMar>
              <w:top w:w="0" w:type="dxa"/>
              <w:left w:w="57" w:type="dxa"/>
              <w:bottom w:w="0" w:type="dxa"/>
              <w:right w:w="57" w:type="dxa"/>
            </w:tcMar>
            <w:vAlign w:val="center"/>
            <w:hideMark/>
          </w:tcPr>
          <w:p w14:paraId="2A70B7C7" w14:textId="77777777" w:rsidR="00877030" w:rsidRPr="00F215E2" w:rsidRDefault="00877030" w:rsidP="00471A21">
            <w:pPr>
              <w:spacing w:after="240"/>
              <w:jc w:val="center"/>
              <w:rPr>
                <w:b/>
                <w:bCs/>
                <w:color w:val="1F3864" w:themeColor="accent1" w:themeShade="80"/>
              </w:rPr>
            </w:pPr>
            <w:r w:rsidRPr="00F215E2">
              <w:rPr>
                <w:b/>
                <w:bCs/>
                <w:color w:val="1F3864" w:themeColor="accent1" w:themeShade="80"/>
              </w:rPr>
              <w:t>Основание, по которому они признаются аффилированными лицами</w:t>
            </w:r>
          </w:p>
          <w:p w14:paraId="4147062A" w14:textId="77777777" w:rsidR="00877030" w:rsidRPr="00F215E2" w:rsidRDefault="00877030" w:rsidP="00471A21">
            <w:pPr>
              <w:spacing w:after="240"/>
              <w:jc w:val="center"/>
              <w:rPr>
                <w:b/>
                <w:bCs/>
                <w:iCs/>
                <w:color w:val="1F3864" w:themeColor="accent1" w:themeShade="80"/>
              </w:rPr>
            </w:pPr>
            <w:r w:rsidRPr="00F215E2">
              <w:rPr>
                <w:b/>
                <w:bCs/>
                <w:iCs/>
                <w:color w:val="1F3864" w:themeColor="accent1" w:themeShade="80"/>
              </w:rPr>
              <w:t xml:space="preserve">Улар </w:t>
            </w:r>
            <w:proofErr w:type="spellStart"/>
            <w:r w:rsidRPr="00F215E2">
              <w:rPr>
                <w:b/>
                <w:bCs/>
                <w:iCs/>
                <w:color w:val="1F3864" w:themeColor="accent1" w:themeShade="80"/>
              </w:rPr>
              <w:t>аффилланган</w:t>
            </w:r>
            <w:proofErr w:type="spellEnd"/>
            <w:r w:rsidRPr="00F215E2">
              <w:rPr>
                <w:b/>
                <w:bCs/>
                <w:iCs/>
                <w:color w:val="1F3864" w:themeColor="accent1" w:themeShade="80"/>
              </w:rPr>
              <w:t xml:space="preserve"> </w:t>
            </w:r>
            <w:proofErr w:type="spellStart"/>
            <w:r w:rsidRPr="00F215E2">
              <w:rPr>
                <w:b/>
                <w:bCs/>
                <w:iCs/>
                <w:color w:val="1F3864" w:themeColor="accent1" w:themeShade="80"/>
              </w:rPr>
              <w:t>шахс</w:t>
            </w:r>
            <w:proofErr w:type="spellEnd"/>
            <w:r w:rsidRPr="00F215E2">
              <w:rPr>
                <w:b/>
                <w:bCs/>
                <w:iCs/>
                <w:color w:val="1F3864" w:themeColor="accent1" w:themeShade="80"/>
              </w:rPr>
              <w:t xml:space="preserve"> </w:t>
            </w:r>
            <w:proofErr w:type="spellStart"/>
            <w:r w:rsidRPr="00F215E2">
              <w:rPr>
                <w:b/>
                <w:bCs/>
                <w:iCs/>
                <w:color w:val="1F3864" w:themeColor="accent1" w:themeShade="80"/>
              </w:rPr>
              <w:t>деб</w:t>
            </w:r>
            <w:proofErr w:type="spellEnd"/>
            <w:r w:rsidRPr="00F215E2">
              <w:rPr>
                <w:b/>
                <w:bCs/>
                <w:iCs/>
                <w:color w:val="1F3864" w:themeColor="accent1" w:themeShade="80"/>
              </w:rPr>
              <w:t xml:space="preserve"> </w:t>
            </w:r>
            <w:proofErr w:type="spellStart"/>
            <w:r w:rsidRPr="00F215E2">
              <w:rPr>
                <w:b/>
                <w:bCs/>
                <w:iCs/>
                <w:color w:val="1F3864" w:themeColor="accent1" w:themeShade="80"/>
              </w:rPr>
              <w:t>эътироф</w:t>
            </w:r>
            <w:proofErr w:type="spellEnd"/>
            <w:r w:rsidRPr="00F215E2">
              <w:rPr>
                <w:b/>
                <w:bCs/>
                <w:iCs/>
                <w:color w:val="1F3864" w:themeColor="accent1" w:themeShade="80"/>
              </w:rPr>
              <w:t xml:space="preserve"> </w:t>
            </w:r>
            <w:proofErr w:type="spellStart"/>
            <w:r w:rsidRPr="00F215E2">
              <w:rPr>
                <w:b/>
                <w:bCs/>
                <w:iCs/>
                <w:color w:val="1F3864" w:themeColor="accent1" w:themeShade="80"/>
              </w:rPr>
              <w:t>этилиш</w:t>
            </w:r>
            <w:proofErr w:type="spellEnd"/>
            <w:r w:rsidRPr="00F215E2">
              <w:rPr>
                <w:b/>
                <w:bCs/>
                <w:iCs/>
                <w:color w:val="1F3864" w:themeColor="accent1" w:themeShade="80"/>
              </w:rPr>
              <w:t xml:space="preserve"> </w:t>
            </w:r>
            <w:proofErr w:type="spellStart"/>
            <w:r w:rsidRPr="00F215E2">
              <w:rPr>
                <w:b/>
                <w:bCs/>
                <w:iCs/>
                <w:color w:val="1F3864" w:themeColor="accent1" w:themeShade="80"/>
              </w:rPr>
              <w:t>асоси</w:t>
            </w:r>
            <w:proofErr w:type="spellEnd"/>
          </w:p>
          <w:p w14:paraId="5E2B27FF" w14:textId="5CC44DED" w:rsidR="00877030" w:rsidRPr="00F215E2" w:rsidRDefault="00877030" w:rsidP="00471A21">
            <w:pPr>
              <w:spacing w:after="240"/>
              <w:jc w:val="center"/>
              <w:rPr>
                <w:color w:val="1F3864" w:themeColor="accent1" w:themeShade="80"/>
                <w:lang w:val="en-US"/>
              </w:rPr>
            </w:pPr>
            <w:r w:rsidRPr="00F215E2">
              <w:rPr>
                <w:b/>
                <w:bCs/>
                <w:color w:val="1F3864" w:themeColor="accent1" w:themeShade="80"/>
                <w:lang w:val="en-US"/>
              </w:rPr>
              <w:t>The grounds on which they are recognized affiliates</w:t>
            </w:r>
          </w:p>
        </w:tc>
        <w:tc>
          <w:tcPr>
            <w:tcW w:w="601" w:type="pct"/>
            <w:shd w:val="clear" w:color="auto" w:fill="FFFFFF"/>
            <w:tcMar>
              <w:top w:w="0" w:type="dxa"/>
              <w:left w:w="57" w:type="dxa"/>
              <w:bottom w:w="0" w:type="dxa"/>
              <w:right w:w="57" w:type="dxa"/>
            </w:tcMar>
            <w:vAlign w:val="center"/>
            <w:hideMark/>
          </w:tcPr>
          <w:p w14:paraId="60FFB60C" w14:textId="77777777" w:rsidR="00877030" w:rsidRPr="00F215E2" w:rsidRDefault="00877030" w:rsidP="00471A21">
            <w:pPr>
              <w:spacing w:after="240"/>
              <w:jc w:val="center"/>
              <w:rPr>
                <w:b/>
                <w:bCs/>
                <w:color w:val="1F3864" w:themeColor="accent1" w:themeShade="80"/>
              </w:rPr>
            </w:pPr>
            <w:r w:rsidRPr="00F215E2">
              <w:rPr>
                <w:b/>
                <w:bCs/>
                <w:color w:val="1F3864" w:themeColor="accent1" w:themeShade="80"/>
              </w:rPr>
              <w:t>Дата (наступления основания(-</w:t>
            </w:r>
            <w:proofErr w:type="spellStart"/>
            <w:r w:rsidRPr="00F215E2">
              <w:rPr>
                <w:b/>
                <w:bCs/>
                <w:color w:val="1F3864" w:themeColor="accent1" w:themeShade="80"/>
              </w:rPr>
              <w:t>ий</w:t>
            </w:r>
            <w:proofErr w:type="spellEnd"/>
            <w:r w:rsidRPr="00F215E2">
              <w:rPr>
                <w:b/>
                <w:bCs/>
                <w:color w:val="1F3864" w:themeColor="accent1" w:themeShade="80"/>
              </w:rPr>
              <w:t>)</w:t>
            </w:r>
          </w:p>
          <w:p w14:paraId="4CF7C519" w14:textId="77777777" w:rsidR="00877030" w:rsidRPr="00F215E2" w:rsidRDefault="00877030" w:rsidP="00471A21">
            <w:pPr>
              <w:spacing w:after="240"/>
              <w:jc w:val="center"/>
              <w:rPr>
                <w:b/>
                <w:bCs/>
                <w:color w:val="1F3864" w:themeColor="accent1" w:themeShade="80"/>
              </w:rPr>
            </w:pPr>
            <w:proofErr w:type="spellStart"/>
            <w:r w:rsidRPr="00F215E2">
              <w:rPr>
                <w:b/>
                <w:bCs/>
                <w:color w:val="1F3864" w:themeColor="accent1" w:themeShade="80"/>
              </w:rPr>
              <w:t>Асос</w:t>
            </w:r>
            <w:proofErr w:type="spellEnd"/>
            <w:r w:rsidRPr="00F215E2">
              <w:rPr>
                <w:b/>
                <w:bCs/>
                <w:color w:val="1F3864" w:themeColor="accent1" w:themeShade="80"/>
              </w:rPr>
              <w:t xml:space="preserve">(лар) </w:t>
            </w:r>
            <w:proofErr w:type="spellStart"/>
            <w:r w:rsidRPr="00F215E2">
              <w:rPr>
                <w:b/>
                <w:bCs/>
                <w:color w:val="1F3864" w:themeColor="accent1" w:themeShade="80"/>
              </w:rPr>
              <w:t>содир</w:t>
            </w:r>
            <w:proofErr w:type="spellEnd"/>
            <w:r w:rsidRPr="00F215E2">
              <w:rPr>
                <w:b/>
                <w:bCs/>
                <w:color w:val="1F3864" w:themeColor="accent1" w:themeShade="80"/>
              </w:rPr>
              <w:t xml:space="preserve"> </w:t>
            </w:r>
            <w:proofErr w:type="spellStart"/>
            <w:r w:rsidRPr="00F215E2">
              <w:rPr>
                <w:b/>
                <w:bCs/>
                <w:color w:val="1F3864" w:themeColor="accent1" w:themeShade="80"/>
              </w:rPr>
              <w:t>этилган</w:t>
            </w:r>
            <w:proofErr w:type="spellEnd"/>
            <w:r w:rsidRPr="00F215E2">
              <w:rPr>
                <w:b/>
                <w:bCs/>
                <w:color w:val="1F3864" w:themeColor="accent1" w:themeShade="80"/>
              </w:rPr>
              <w:t xml:space="preserve"> сана</w:t>
            </w:r>
          </w:p>
          <w:p w14:paraId="6C36D2C0" w14:textId="585128A5" w:rsidR="00877030" w:rsidRPr="00F215E2" w:rsidRDefault="00877030" w:rsidP="00471A21">
            <w:pPr>
              <w:jc w:val="center"/>
              <w:rPr>
                <w:color w:val="1F3864" w:themeColor="accent1" w:themeShade="80"/>
                <w:lang w:val="en-US"/>
              </w:rPr>
            </w:pPr>
            <w:r w:rsidRPr="00F215E2">
              <w:rPr>
                <w:b/>
                <w:bCs/>
                <w:color w:val="1F3864" w:themeColor="accent1" w:themeShade="80"/>
                <w:lang w:val="en-US"/>
              </w:rPr>
              <w:t>Date (when the foundation(s)</w:t>
            </w:r>
          </w:p>
        </w:tc>
      </w:tr>
      <w:tr w:rsidR="00F215E2" w:rsidRPr="00F215E2" w14:paraId="25871EA6" w14:textId="77777777" w:rsidTr="000A3C8C">
        <w:tc>
          <w:tcPr>
            <w:tcW w:w="202" w:type="pct"/>
            <w:vMerge/>
            <w:shd w:val="clear" w:color="auto" w:fill="FFFFFF"/>
            <w:vAlign w:val="center"/>
          </w:tcPr>
          <w:p w14:paraId="14C043AF" w14:textId="77777777" w:rsidR="00877030" w:rsidRPr="00F215E2" w:rsidRDefault="00877030" w:rsidP="00471A21">
            <w:pPr>
              <w:spacing w:after="240"/>
              <w:jc w:val="center"/>
              <w:rPr>
                <w:rFonts w:eastAsia="Times New Roman"/>
                <w:color w:val="1F3864" w:themeColor="accent1" w:themeShade="80"/>
                <w:lang w:val="en-US"/>
              </w:rPr>
            </w:pPr>
          </w:p>
        </w:tc>
        <w:tc>
          <w:tcPr>
            <w:tcW w:w="154" w:type="pct"/>
            <w:shd w:val="clear" w:color="auto" w:fill="FFFFFF"/>
            <w:tcMar>
              <w:top w:w="0" w:type="dxa"/>
              <w:left w:w="57" w:type="dxa"/>
              <w:bottom w:w="0" w:type="dxa"/>
              <w:right w:w="57" w:type="dxa"/>
            </w:tcMar>
            <w:vAlign w:val="center"/>
          </w:tcPr>
          <w:p w14:paraId="2EF14EB1" w14:textId="2E64EED0"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1</w:t>
            </w:r>
            <w:r w:rsidRPr="00F215E2">
              <w:rPr>
                <w:color w:val="1F3864" w:themeColor="accent1" w:themeShade="80"/>
                <w:lang w:val="en-US"/>
              </w:rPr>
              <w:t>.</w:t>
            </w:r>
          </w:p>
        </w:tc>
        <w:tc>
          <w:tcPr>
            <w:tcW w:w="1171" w:type="pct"/>
            <w:gridSpan w:val="2"/>
            <w:shd w:val="clear" w:color="auto" w:fill="FFFFFF"/>
            <w:tcMar>
              <w:top w:w="0" w:type="dxa"/>
              <w:left w:w="57" w:type="dxa"/>
              <w:bottom w:w="0" w:type="dxa"/>
              <w:right w:w="57" w:type="dxa"/>
            </w:tcMar>
            <w:vAlign w:val="center"/>
          </w:tcPr>
          <w:p w14:paraId="04F559CB" w14:textId="77777777" w:rsidR="00877030" w:rsidRPr="00F215E2" w:rsidRDefault="00877030" w:rsidP="00471A21">
            <w:pPr>
              <w:pStyle w:val="1"/>
              <w:tabs>
                <w:tab w:val="left" w:pos="433"/>
              </w:tabs>
              <w:spacing w:before="0" w:after="240"/>
              <w:jc w:val="center"/>
              <w:rPr>
                <w:rFonts w:ascii="Times New Roman" w:eastAsiaTheme="minorEastAsia" w:hAnsi="Times New Roman"/>
                <w:b w:val="0"/>
                <w:bCs w:val="0"/>
                <w:color w:val="1F3864" w:themeColor="accent1" w:themeShade="80"/>
                <w:kern w:val="0"/>
                <w:sz w:val="24"/>
                <w:szCs w:val="24"/>
                <w:lang w:val="uz-Cyrl-UZ"/>
              </w:rPr>
            </w:pPr>
            <w:r w:rsidRPr="00F215E2">
              <w:rPr>
                <w:rFonts w:ascii="Times New Roman" w:eastAsiaTheme="minorEastAsia" w:hAnsi="Times New Roman"/>
                <w:b w:val="0"/>
                <w:bCs w:val="0"/>
                <w:color w:val="1F3864" w:themeColor="accent1" w:themeShade="80"/>
                <w:kern w:val="0"/>
                <w:sz w:val="24"/>
                <w:szCs w:val="24"/>
                <w:lang w:val="uz-Cyrl-UZ"/>
              </w:rPr>
              <w:t>Умурзаков Шавкат Буранович</w:t>
            </w:r>
          </w:p>
          <w:p w14:paraId="7A64A607" w14:textId="53827605" w:rsidR="00877030" w:rsidRPr="00F215E2" w:rsidRDefault="00877030" w:rsidP="00471A21">
            <w:pPr>
              <w:pStyle w:val="1"/>
              <w:tabs>
                <w:tab w:val="left" w:pos="433"/>
              </w:tabs>
              <w:spacing w:before="0" w:after="240"/>
              <w:jc w:val="center"/>
              <w:rPr>
                <w:rFonts w:ascii="Times New Roman" w:hAnsi="Times New Roman"/>
                <w:b w:val="0"/>
                <w:bCs w:val="0"/>
                <w:color w:val="1F3864" w:themeColor="accent1" w:themeShade="80"/>
                <w:sz w:val="24"/>
                <w:szCs w:val="24"/>
                <w:highlight w:val="yellow"/>
                <w:lang w:val="uz-Cyrl-UZ"/>
              </w:rPr>
            </w:pPr>
            <w:r w:rsidRPr="00F215E2">
              <w:rPr>
                <w:rFonts w:ascii="Times New Roman" w:eastAsiaTheme="minorEastAsia" w:hAnsi="Times New Roman"/>
                <w:b w:val="0"/>
                <w:bCs w:val="0"/>
                <w:color w:val="1F3864" w:themeColor="accent1" w:themeShade="80"/>
                <w:kern w:val="0"/>
                <w:sz w:val="24"/>
                <w:szCs w:val="24"/>
                <w:lang w:val="uz-Cyrl-UZ"/>
              </w:rPr>
              <w:t>Umurzakov Shavkat Buranovich</w:t>
            </w:r>
          </w:p>
        </w:tc>
        <w:tc>
          <w:tcPr>
            <w:tcW w:w="1334" w:type="pct"/>
            <w:shd w:val="clear" w:color="auto" w:fill="FFFFFF"/>
            <w:tcMar>
              <w:top w:w="0" w:type="dxa"/>
              <w:left w:w="57" w:type="dxa"/>
              <w:bottom w:w="0" w:type="dxa"/>
              <w:right w:w="57" w:type="dxa"/>
            </w:tcMar>
            <w:vAlign w:val="center"/>
          </w:tcPr>
          <w:p w14:paraId="6130D000" w14:textId="77777777" w:rsidR="00877030" w:rsidRPr="00F215E2" w:rsidRDefault="00877030" w:rsidP="00471A21">
            <w:pPr>
              <w:spacing w:after="240"/>
              <w:ind w:left="57" w:right="130"/>
              <w:jc w:val="center"/>
              <w:rPr>
                <w:bCs/>
                <w:noProof/>
                <w:color w:val="1F3864" w:themeColor="accent1" w:themeShade="80"/>
                <w:lang w:val="uz-Cyrl-UZ"/>
              </w:rPr>
            </w:pPr>
            <w:r w:rsidRPr="00F215E2">
              <w:rPr>
                <w:color w:val="1F3864" w:themeColor="accent1" w:themeShade="80"/>
              </w:rPr>
              <w:t xml:space="preserve">Республика Узбекистан, </w:t>
            </w:r>
            <w:proofErr w:type="spellStart"/>
            <w:r w:rsidRPr="00F215E2">
              <w:rPr>
                <w:color w:val="1F3864" w:themeColor="accent1" w:themeShade="80"/>
              </w:rPr>
              <w:t>г.Ташкент</w:t>
            </w:r>
            <w:proofErr w:type="spellEnd"/>
            <w:r w:rsidRPr="00F215E2">
              <w:rPr>
                <w:color w:val="1F3864" w:themeColor="accent1" w:themeShade="80"/>
              </w:rPr>
              <w:t xml:space="preserve">, </w:t>
            </w:r>
            <w:proofErr w:type="spellStart"/>
            <w:r w:rsidRPr="00F215E2">
              <w:rPr>
                <w:color w:val="1F3864" w:themeColor="accent1" w:themeShade="80"/>
              </w:rPr>
              <w:t>Чиланзарский</w:t>
            </w:r>
            <w:proofErr w:type="spellEnd"/>
            <w:r w:rsidRPr="00F215E2">
              <w:rPr>
                <w:color w:val="1F3864" w:themeColor="accent1" w:themeShade="80"/>
              </w:rPr>
              <w:t xml:space="preserve"> район</w:t>
            </w:r>
          </w:p>
          <w:p w14:paraId="28A88D95" w14:textId="77777777" w:rsidR="00877030" w:rsidRPr="00F215E2" w:rsidRDefault="00877030" w:rsidP="00471A21">
            <w:pPr>
              <w:spacing w:after="240"/>
              <w:ind w:left="57" w:right="130"/>
              <w:jc w:val="center"/>
              <w:rPr>
                <w:color w:val="1F3864" w:themeColor="accent1" w:themeShade="80"/>
              </w:rPr>
            </w:pPr>
            <w:proofErr w:type="spellStart"/>
            <w:r w:rsidRPr="00F215E2">
              <w:rPr>
                <w:color w:val="1F3864" w:themeColor="accent1" w:themeShade="80"/>
              </w:rPr>
              <w:t>Ўзбекистон</w:t>
            </w:r>
            <w:proofErr w:type="spellEnd"/>
            <w:r w:rsidRPr="00F215E2">
              <w:rPr>
                <w:color w:val="1F3864" w:themeColor="accent1" w:themeShade="80"/>
              </w:rPr>
              <w:t xml:space="preserve"> </w:t>
            </w:r>
            <w:proofErr w:type="spellStart"/>
            <w:r w:rsidRPr="00F215E2">
              <w:rPr>
                <w:color w:val="1F3864" w:themeColor="accent1" w:themeShade="80"/>
              </w:rPr>
              <w:t>Республикаси</w:t>
            </w:r>
            <w:proofErr w:type="spellEnd"/>
            <w:r w:rsidRPr="00F215E2">
              <w:rPr>
                <w:color w:val="1F3864" w:themeColor="accent1" w:themeShade="80"/>
              </w:rPr>
              <w:t xml:space="preserve">, </w:t>
            </w:r>
            <w:proofErr w:type="spellStart"/>
            <w:r w:rsidRPr="00F215E2">
              <w:rPr>
                <w:color w:val="1F3864" w:themeColor="accent1" w:themeShade="80"/>
              </w:rPr>
              <w:t>Тошкент</w:t>
            </w:r>
            <w:proofErr w:type="spellEnd"/>
            <w:r w:rsidRPr="00F215E2">
              <w:rPr>
                <w:color w:val="1F3864" w:themeColor="accent1" w:themeShade="80"/>
              </w:rPr>
              <w:t xml:space="preserve"> </w:t>
            </w:r>
            <w:proofErr w:type="spellStart"/>
            <w:r w:rsidRPr="00F215E2">
              <w:rPr>
                <w:color w:val="1F3864" w:themeColor="accent1" w:themeShade="80"/>
              </w:rPr>
              <w:t>шаҳар</w:t>
            </w:r>
            <w:proofErr w:type="spellEnd"/>
            <w:r w:rsidRPr="00F215E2">
              <w:rPr>
                <w:color w:val="1F3864" w:themeColor="accent1" w:themeShade="80"/>
              </w:rPr>
              <w:t xml:space="preserve">, </w:t>
            </w:r>
            <w:proofErr w:type="spellStart"/>
            <w:r w:rsidRPr="00F215E2">
              <w:rPr>
                <w:color w:val="1F3864" w:themeColor="accent1" w:themeShade="80"/>
              </w:rPr>
              <w:t>Чилонзор</w:t>
            </w:r>
            <w:proofErr w:type="spellEnd"/>
            <w:r w:rsidRPr="00F215E2">
              <w:rPr>
                <w:color w:val="1F3864" w:themeColor="accent1" w:themeShade="80"/>
              </w:rPr>
              <w:t xml:space="preserve"> </w:t>
            </w:r>
            <w:proofErr w:type="spellStart"/>
            <w:r w:rsidRPr="00F215E2">
              <w:rPr>
                <w:color w:val="1F3864" w:themeColor="accent1" w:themeShade="80"/>
              </w:rPr>
              <w:t>тумани</w:t>
            </w:r>
            <w:proofErr w:type="spellEnd"/>
          </w:p>
          <w:p w14:paraId="0242508F" w14:textId="654C5116" w:rsidR="00877030" w:rsidRPr="00F215E2" w:rsidRDefault="00877030" w:rsidP="00471A21">
            <w:pPr>
              <w:ind w:left="57" w:right="130"/>
              <w:jc w:val="center"/>
              <w:rPr>
                <w:color w:val="1F3864" w:themeColor="accent1" w:themeShade="80"/>
                <w:highlight w:val="yellow"/>
                <w:lang w:val="uz-Cyrl-UZ"/>
              </w:rPr>
            </w:pPr>
            <w:proofErr w:type="spellStart"/>
            <w:r w:rsidRPr="00F215E2">
              <w:rPr>
                <w:color w:val="1F3864" w:themeColor="accent1" w:themeShade="80"/>
                <w:lang w:val="en-US"/>
              </w:rPr>
              <w:t>Chilanzar</w:t>
            </w:r>
            <w:proofErr w:type="spellEnd"/>
            <w:r w:rsidRPr="00F215E2">
              <w:rPr>
                <w:color w:val="1F3864" w:themeColor="accent1" w:themeShade="80"/>
                <w:lang w:val="en-US"/>
              </w:rPr>
              <w:t xml:space="preserve"> district, Tashkent, Republic of Uzbekistan</w:t>
            </w:r>
          </w:p>
        </w:tc>
        <w:tc>
          <w:tcPr>
            <w:tcW w:w="1538" w:type="pct"/>
            <w:gridSpan w:val="3"/>
            <w:shd w:val="clear" w:color="auto" w:fill="FFFFFF"/>
            <w:tcMar>
              <w:top w:w="0" w:type="dxa"/>
              <w:left w:w="57" w:type="dxa"/>
              <w:bottom w:w="0" w:type="dxa"/>
              <w:right w:w="57" w:type="dxa"/>
            </w:tcMar>
            <w:vAlign w:val="center"/>
          </w:tcPr>
          <w:p w14:paraId="298DB585" w14:textId="77777777" w:rsidR="00877030" w:rsidRPr="00F215E2" w:rsidRDefault="00877030" w:rsidP="00471A21">
            <w:pPr>
              <w:spacing w:after="240"/>
              <w:jc w:val="center"/>
              <w:rPr>
                <w:color w:val="1F3864" w:themeColor="accent1" w:themeShade="80"/>
              </w:rPr>
            </w:pPr>
            <w:r w:rsidRPr="00F215E2">
              <w:rPr>
                <w:color w:val="1F3864" w:themeColor="accent1" w:themeShade="80"/>
              </w:rPr>
              <w:t>Председатель наблюдательного совета</w:t>
            </w:r>
          </w:p>
          <w:p w14:paraId="3C79833D"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Кузатув кенгаши раиси</w:t>
            </w:r>
          </w:p>
          <w:p w14:paraId="451934B9" w14:textId="1CAC7F6C" w:rsidR="00877030" w:rsidRPr="00F215E2" w:rsidRDefault="00877030" w:rsidP="00471A21">
            <w:pPr>
              <w:spacing w:after="240"/>
              <w:jc w:val="center"/>
              <w:rPr>
                <w:color w:val="1F3864" w:themeColor="accent1" w:themeShade="80"/>
                <w:highlight w:val="yellow"/>
                <w:lang w:val="en-US"/>
              </w:rPr>
            </w:pPr>
            <w:r w:rsidRPr="00F215E2">
              <w:rPr>
                <w:color w:val="1F3864" w:themeColor="accent1" w:themeShade="80"/>
                <w:lang w:val="uz-Cyrl-UZ"/>
              </w:rPr>
              <w:t>Chairman of the Supervisory Board</w:t>
            </w:r>
          </w:p>
        </w:tc>
        <w:tc>
          <w:tcPr>
            <w:tcW w:w="601" w:type="pct"/>
            <w:shd w:val="clear" w:color="auto" w:fill="FFFFFF"/>
            <w:tcMar>
              <w:top w:w="0" w:type="dxa"/>
              <w:left w:w="57" w:type="dxa"/>
              <w:bottom w:w="0" w:type="dxa"/>
              <w:right w:w="57" w:type="dxa"/>
            </w:tcMar>
            <w:vAlign w:val="center"/>
          </w:tcPr>
          <w:p w14:paraId="73086E94" w14:textId="5F1F695C" w:rsidR="00877030" w:rsidRPr="00F215E2" w:rsidRDefault="00877030" w:rsidP="00471A21">
            <w:pPr>
              <w:spacing w:after="240"/>
              <w:jc w:val="center"/>
              <w:rPr>
                <w:color w:val="1F3864" w:themeColor="accent1" w:themeShade="80"/>
                <w:highlight w:val="yellow"/>
                <w:lang w:val="uz-Cyrl-UZ"/>
              </w:rPr>
            </w:pPr>
            <w:r w:rsidRPr="00F215E2">
              <w:rPr>
                <w:b/>
                <w:bCs/>
                <w:color w:val="1F3864" w:themeColor="accent1" w:themeShade="80"/>
                <w:lang w:val="en-US"/>
              </w:rPr>
              <w:t>10.11.2023</w:t>
            </w:r>
          </w:p>
        </w:tc>
      </w:tr>
      <w:tr w:rsidR="00F215E2" w:rsidRPr="00F215E2" w14:paraId="004B28C0" w14:textId="77777777" w:rsidTr="000A3C8C">
        <w:tc>
          <w:tcPr>
            <w:tcW w:w="202" w:type="pct"/>
            <w:vMerge/>
            <w:shd w:val="clear" w:color="auto" w:fill="FFFFFF"/>
            <w:vAlign w:val="center"/>
          </w:tcPr>
          <w:p w14:paraId="4E19EF3C" w14:textId="77777777" w:rsidR="00877030" w:rsidRPr="00F215E2" w:rsidRDefault="00877030" w:rsidP="00471A21">
            <w:pPr>
              <w:spacing w:after="240"/>
              <w:jc w:val="center"/>
              <w:rPr>
                <w:rFonts w:eastAsia="Times New Roman"/>
                <w:color w:val="1F3864" w:themeColor="accent1" w:themeShade="80"/>
                <w:lang w:val="en-US"/>
              </w:rPr>
            </w:pPr>
          </w:p>
        </w:tc>
        <w:tc>
          <w:tcPr>
            <w:tcW w:w="154" w:type="pct"/>
            <w:shd w:val="clear" w:color="auto" w:fill="FFFFFF"/>
            <w:tcMar>
              <w:top w:w="0" w:type="dxa"/>
              <w:left w:w="57" w:type="dxa"/>
              <w:bottom w:w="0" w:type="dxa"/>
              <w:right w:w="57" w:type="dxa"/>
            </w:tcMar>
            <w:vAlign w:val="center"/>
          </w:tcPr>
          <w:p w14:paraId="53FBAEAE" w14:textId="243AA96E"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2</w:t>
            </w:r>
            <w:r w:rsidRPr="00F215E2">
              <w:rPr>
                <w:color w:val="1F3864" w:themeColor="accent1" w:themeShade="80"/>
                <w:lang w:val="en-US"/>
              </w:rPr>
              <w:t>.</w:t>
            </w:r>
          </w:p>
        </w:tc>
        <w:tc>
          <w:tcPr>
            <w:tcW w:w="1171" w:type="pct"/>
            <w:gridSpan w:val="2"/>
            <w:shd w:val="clear" w:color="auto" w:fill="FFFFFF"/>
            <w:tcMar>
              <w:top w:w="0" w:type="dxa"/>
              <w:left w:w="57" w:type="dxa"/>
              <w:bottom w:w="0" w:type="dxa"/>
              <w:right w:w="57" w:type="dxa"/>
            </w:tcMar>
            <w:vAlign w:val="center"/>
          </w:tcPr>
          <w:p w14:paraId="236568C4"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Рахманов Шароф Диерович</w:t>
            </w:r>
          </w:p>
          <w:p w14:paraId="796939E6" w14:textId="0470DCA2" w:rsidR="00877030" w:rsidRPr="00F215E2" w:rsidRDefault="00877030" w:rsidP="00471A21">
            <w:pPr>
              <w:spacing w:after="240"/>
              <w:jc w:val="center"/>
              <w:rPr>
                <w:color w:val="1F3864" w:themeColor="accent1" w:themeShade="80"/>
                <w:highlight w:val="yellow"/>
                <w:lang w:val="uz-Cyrl-UZ"/>
              </w:rPr>
            </w:pPr>
            <w:r w:rsidRPr="00F215E2">
              <w:rPr>
                <w:color w:val="1F3864" w:themeColor="accent1" w:themeShade="80"/>
                <w:lang w:val="uz-Cyrl-UZ"/>
              </w:rPr>
              <w:t>Raxmanov Sharof Diyorovich</w:t>
            </w:r>
          </w:p>
        </w:tc>
        <w:tc>
          <w:tcPr>
            <w:tcW w:w="1334" w:type="pct"/>
            <w:shd w:val="clear" w:color="auto" w:fill="FFFFFF"/>
            <w:tcMar>
              <w:top w:w="0" w:type="dxa"/>
              <w:left w:w="57" w:type="dxa"/>
              <w:bottom w:w="0" w:type="dxa"/>
              <w:right w:w="57" w:type="dxa"/>
            </w:tcMar>
            <w:vAlign w:val="center"/>
          </w:tcPr>
          <w:p w14:paraId="64DB76A5" w14:textId="77777777" w:rsidR="00877030" w:rsidRPr="00F215E2" w:rsidRDefault="00877030" w:rsidP="00471A21">
            <w:pPr>
              <w:spacing w:after="240"/>
              <w:ind w:left="57" w:right="130"/>
              <w:jc w:val="center"/>
              <w:rPr>
                <w:bCs/>
                <w:noProof/>
                <w:color w:val="1F3864" w:themeColor="accent1" w:themeShade="80"/>
                <w:lang w:val="uz-Cyrl-UZ"/>
              </w:rPr>
            </w:pPr>
            <w:r w:rsidRPr="00F215E2">
              <w:rPr>
                <w:color w:val="1F3864" w:themeColor="accent1" w:themeShade="80"/>
              </w:rPr>
              <w:t xml:space="preserve">Республика Узбекистан, </w:t>
            </w:r>
            <w:proofErr w:type="spellStart"/>
            <w:r w:rsidRPr="00F215E2">
              <w:rPr>
                <w:color w:val="1F3864" w:themeColor="accent1" w:themeShade="80"/>
              </w:rPr>
              <w:t>г.Ташкент</w:t>
            </w:r>
            <w:proofErr w:type="spellEnd"/>
            <w:r w:rsidRPr="00F215E2">
              <w:rPr>
                <w:color w:val="1F3864" w:themeColor="accent1" w:themeShade="80"/>
              </w:rPr>
              <w:t xml:space="preserve">, </w:t>
            </w:r>
            <w:proofErr w:type="spellStart"/>
            <w:r w:rsidRPr="00F215E2">
              <w:rPr>
                <w:color w:val="1F3864" w:themeColor="accent1" w:themeShade="80"/>
              </w:rPr>
              <w:t>Чиланзарский</w:t>
            </w:r>
            <w:proofErr w:type="spellEnd"/>
            <w:r w:rsidRPr="00F215E2">
              <w:rPr>
                <w:color w:val="1F3864" w:themeColor="accent1" w:themeShade="80"/>
              </w:rPr>
              <w:t xml:space="preserve"> район</w:t>
            </w:r>
          </w:p>
          <w:p w14:paraId="52639658" w14:textId="77777777" w:rsidR="00877030" w:rsidRPr="00F215E2" w:rsidRDefault="00877030" w:rsidP="00471A21">
            <w:pPr>
              <w:spacing w:after="240"/>
              <w:ind w:left="57" w:right="130"/>
              <w:jc w:val="center"/>
              <w:rPr>
                <w:color w:val="1F3864" w:themeColor="accent1" w:themeShade="80"/>
              </w:rPr>
            </w:pPr>
            <w:proofErr w:type="spellStart"/>
            <w:r w:rsidRPr="00F215E2">
              <w:rPr>
                <w:color w:val="1F3864" w:themeColor="accent1" w:themeShade="80"/>
              </w:rPr>
              <w:t>Ўзбекистон</w:t>
            </w:r>
            <w:proofErr w:type="spellEnd"/>
            <w:r w:rsidRPr="00F215E2">
              <w:rPr>
                <w:color w:val="1F3864" w:themeColor="accent1" w:themeShade="80"/>
              </w:rPr>
              <w:t xml:space="preserve"> </w:t>
            </w:r>
            <w:proofErr w:type="spellStart"/>
            <w:r w:rsidRPr="00F215E2">
              <w:rPr>
                <w:color w:val="1F3864" w:themeColor="accent1" w:themeShade="80"/>
              </w:rPr>
              <w:t>Республикаси</w:t>
            </w:r>
            <w:proofErr w:type="spellEnd"/>
            <w:r w:rsidRPr="00F215E2">
              <w:rPr>
                <w:color w:val="1F3864" w:themeColor="accent1" w:themeShade="80"/>
              </w:rPr>
              <w:t xml:space="preserve">, </w:t>
            </w:r>
            <w:proofErr w:type="spellStart"/>
            <w:r w:rsidRPr="00F215E2">
              <w:rPr>
                <w:color w:val="1F3864" w:themeColor="accent1" w:themeShade="80"/>
              </w:rPr>
              <w:t>Тошкент</w:t>
            </w:r>
            <w:proofErr w:type="spellEnd"/>
            <w:r w:rsidRPr="00F215E2">
              <w:rPr>
                <w:color w:val="1F3864" w:themeColor="accent1" w:themeShade="80"/>
              </w:rPr>
              <w:t xml:space="preserve"> </w:t>
            </w:r>
            <w:proofErr w:type="spellStart"/>
            <w:r w:rsidRPr="00F215E2">
              <w:rPr>
                <w:color w:val="1F3864" w:themeColor="accent1" w:themeShade="80"/>
              </w:rPr>
              <w:t>шаҳар</w:t>
            </w:r>
            <w:proofErr w:type="spellEnd"/>
            <w:r w:rsidRPr="00F215E2">
              <w:rPr>
                <w:color w:val="1F3864" w:themeColor="accent1" w:themeShade="80"/>
              </w:rPr>
              <w:t xml:space="preserve">, </w:t>
            </w:r>
            <w:proofErr w:type="spellStart"/>
            <w:r w:rsidRPr="00F215E2">
              <w:rPr>
                <w:color w:val="1F3864" w:themeColor="accent1" w:themeShade="80"/>
              </w:rPr>
              <w:t>Чилонзор</w:t>
            </w:r>
            <w:proofErr w:type="spellEnd"/>
            <w:r w:rsidRPr="00F215E2">
              <w:rPr>
                <w:color w:val="1F3864" w:themeColor="accent1" w:themeShade="80"/>
              </w:rPr>
              <w:t xml:space="preserve"> </w:t>
            </w:r>
            <w:proofErr w:type="spellStart"/>
            <w:r w:rsidRPr="00F215E2">
              <w:rPr>
                <w:color w:val="1F3864" w:themeColor="accent1" w:themeShade="80"/>
              </w:rPr>
              <w:t>тумани</w:t>
            </w:r>
            <w:proofErr w:type="spellEnd"/>
          </w:p>
          <w:p w14:paraId="54DF33F3" w14:textId="518B9837" w:rsidR="00877030" w:rsidRPr="00F215E2" w:rsidRDefault="00877030" w:rsidP="00471A21">
            <w:pPr>
              <w:jc w:val="center"/>
              <w:rPr>
                <w:color w:val="1F3864" w:themeColor="accent1" w:themeShade="80"/>
                <w:highlight w:val="yellow"/>
                <w:lang w:val="uz-Cyrl-UZ"/>
              </w:rPr>
            </w:pPr>
            <w:proofErr w:type="spellStart"/>
            <w:r w:rsidRPr="00F215E2">
              <w:rPr>
                <w:color w:val="1F3864" w:themeColor="accent1" w:themeShade="80"/>
                <w:lang w:val="en-US"/>
              </w:rPr>
              <w:t>Chilanzar</w:t>
            </w:r>
            <w:proofErr w:type="spellEnd"/>
            <w:r w:rsidRPr="00F215E2">
              <w:rPr>
                <w:color w:val="1F3864" w:themeColor="accent1" w:themeShade="80"/>
                <w:lang w:val="en-US"/>
              </w:rPr>
              <w:t xml:space="preserve"> district, Tashkent, Republic of Uzbekistan</w:t>
            </w:r>
          </w:p>
        </w:tc>
        <w:tc>
          <w:tcPr>
            <w:tcW w:w="1538" w:type="pct"/>
            <w:gridSpan w:val="3"/>
            <w:shd w:val="clear" w:color="auto" w:fill="FFFFFF"/>
            <w:tcMar>
              <w:top w:w="0" w:type="dxa"/>
              <w:left w:w="57" w:type="dxa"/>
              <w:bottom w:w="0" w:type="dxa"/>
              <w:right w:w="57" w:type="dxa"/>
            </w:tcMar>
            <w:vAlign w:val="center"/>
          </w:tcPr>
          <w:p w14:paraId="14539776" w14:textId="77777777" w:rsidR="00877030" w:rsidRPr="00F215E2" w:rsidRDefault="00877030" w:rsidP="00471A21">
            <w:pPr>
              <w:spacing w:after="240"/>
              <w:jc w:val="center"/>
              <w:rPr>
                <w:color w:val="1F3864" w:themeColor="accent1" w:themeShade="80"/>
              </w:rPr>
            </w:pPr>
            <w:r w:rsidRPr="00F215E2">
              <w:rPr>
                <w:color w:val="1F3864" w:themeColor="accent1" w:themeShade="80"/>
              </w:rPr>
              <w:t>Член Наблюдательного совета</w:t>
            </w:r>
          </w:p>
          <w:p w14:paraId="65E6370C"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Кузатув кенгаши аъзоси</w:t>
            </w:r>
          </w:p>
          <w:p w14:paraId="11D8D3D0" w14:textId="4BDAB581" w:rsidR="00877030" w:rsidRPr="00F215E2" w:rsidRDefault="00877030" w:rsidP="00471A21">
            <w:pPr>
              <w:spacing w:after="240"/>
              <w:jc w:val="center"/>
              <w:rPr>
                <w:color w:val="1F3864" w:themeColor="accent1" w:themeShade="80"/>
                <w:highlight w:val="yellow"/>
                <w:lang w:val="uz-Cyrl-UZ"/>
              </w:rPr>
            </w:pPr>
            <w:r w:rsidRPr="00F215E2">
              <w:rPr>
                <w:color w:val="1F3864" w:themeColor="accent1" w:themeShade="80"/>
                <w:lang w:val="uz-Cyrl-UZ"/>
              </w:rPr>
              <w:t>Member of the Supervisory Board</w:t>
            </w:r>
          </w:p>
        </w:tc>
        <w:tc>
          <w:tcPr>
            <w:tcW w:w="601" w:type="pct"/>
            <w:shd w:val="clear" w:color="auto" w:fill="FFFFFF"/>
            <w:tcMar>
              <w:top w:w="0" w:type="dxa"/>
              <w:left w:w="57" w:type="dxa"/>
              <w:bottom w:w="0" w:type="dxa"/>
              <w:right w:w="57" w:type="dxa"/>
            </w:tcMar>
            <w:vAlign w:val="center"/>
          </w:tcPr>
          <w:p w14:paraId="46428092" w14:textId="4E16DD49" w:rsidR="00877030" w:rsidRPr="00F215E2" w:rsidRDefault="00877030" w:rsidP="00471A21">
            <w:pPr>
              <w:spacing w:after="240"/>
              <w:jc w:val="center"/>
              <w:rPr>
                <w:color w:val="1F3864" w:themeColor="accent1" w:themeShade="80"/>
                <w:highlight w:val="yellow"/>
              </w:rPr>
            </w:pPr>
            <w:r w:rsidRPr="00F215E2">
              <w:rPr>
                <w:b/>
                <w:bCs/>
                <w:color w:val="1F3864" w:themeColor="accent1" w:themeShade="80"/>
                <w:lang w:val="en-US"/>
              </w:rPr>
              <w:t>10.11.2023</w:t>
            </w:r>
          </w:p>
        </w:tc>
      </w:tr>
      <w:tr w:rsidR="00F215E2" w:rsidRPr="00F215E2" w14:paraId="5E2D7984" w14:textId="77777777" w:rsidTr="000A3C8C">
        <w:tc>
          <w:tcPr>
            <w:tcW w:w="202" w:type="pct"/>
            <w:vMerge/>
            <w:shd w:val="clear" w:color="auto" w:fill="FFFFFF"/>
            <w:vAlign w:val="center"/>
          </w:tcPr>
          <w:p w14:paraId="1BC3AE07" w14:textId="77777777" w:rsidR="00877030" w:rsidRPr="00F215E2" w:rsidRDefault="00877030" w:rsidP="00471A21">
            <w:pPr>
              <w:spacing w:after="240"/>
              <w:jc w:val="center"/>
              <w:rPr>
                <w:rFonts w:eastAsia="Times New Roman"/>
                <w:color w:val="1F3864" w:themeColor="accent1" w:themeShade="80"/>
                <w:lang w:val="en-US"/>
              </w:rPr>
            </w:pPr>
          </w:p>
        </w:tc>
        <w:tc>
          <w:tcPr>
            <w:tcW w:w="154" w:type="pct"/>
            <w:shd w:val="clear" w:color="auto" w:fill="FFFFFF"/>
            <w:tcMar>
              <w:top w:w="0" w:type="dxa"/>
              <w:left w:w="57" w:type="dxa"/>
              <w:bottom w:w="0" w:type="dxa"/>
              <w:right w:w="57" w:type="dxa"/>
            </w:tcMar>
            <w:vAlign w:val="center"/>
          </w:tcPr>
          <w:p w14:paraId="3CF815F0" w14:textId="10D16B56"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3</w:t>
            </w:r>
            <w:r w:rsidRPr="00F215E2">
              <w:rPr>
                <w:color w:val="1F3864" w:themeColor="accent1" w:themeShade="80"/>
                <w:lang w:val="en-US"/>
              </w:rPr>
              <w:t>.</w:t>
            </w:r>
          </w:p>
        </w:tc>
        <w:tc>
          <w:tcPr>
            <w:tcW w:w="1171" w:type="pct"/>
            <w:gridSpan w:val="2"/>
            <w:shd w:val="clear" w:color="auto" w:fill="FFFFFF"/>
            <w:tcMar>
              <w:top w:w="0" w:type="dxa"/>
              <w:left w:w="57" w:type="dxa"/>
              <w:bottom w:w="0" w:type="dxa"/>
              <w:right w:w="57" w:type="dxa"/>
            </w:tcMar>
            <w:vAlign w:val="center"/>
          </w:tcPr>
          <w:p w14:paraId="00A5B670" w14:textId="77777777" w:rsidR="004F0D1D" w:rsidRPr="00F215E2" w:rsidRDefault="004F0D1D" w:rsidP="004F0D1D">
            <w:pPr>
              <w:spacing w:before="240" w:after="240"/>
              <w:jc w:val="center"/>
              <w:rPr>
                <w:color w:val="1F3864" w:themeColor="accent1" w:themeShade="80"/>
                <w:lang w:val="uz-Cyrl-UZ"/>
              </w:rPr>
            </w:pPr>
            <w:r w:rsidRPr="00F215E2">
              <w:rPr>
                <w:color w:val="1F3864" w:themeColor="accent1" w:themeShade="80"/>
                <w:lang w:val="uz-Cyrl-UZ"/>
              </w:rPr>
              <w:t>Худайбергенов Даулетияр Бахтиярович</w:t>
            </w:r>
          </w:p>
          <w:p w14:paraId="146E7866" w14:textId="70548E9F" w:rsidR="00877030" w:rsidRPr="00F215E2" w:rsidRDefault="004F0D1D" w:rsidP="004F0D1D">
            <w:pPr>
              <w:spacing w:after="240"/>
              <w:jc w:val="center"/>
              <w:rPr>
                <w:color w:val="1F3864" w:themeColor="accent1" w:themeShade="80"/>
                <w:highlight w:val="yellow"/>
                <w:lang w:val="uz-Cyrl-UZ"/>
              </w:rPr>
            </w:pPr>
            <w:r w:rsidRPr="00F215E2">
              <w:rPr>
                <w:color w:val="1F3864" w:themeColor="accent1" w:themeShade="80"/>
                <w:lang w:val="uz-Cyrl-UZ"/>
              </w:rPr>
              <w:t>Xudaybergenov Dauletiyar Baxtiyarovich</w:t>
            </w:r>
          </w:p>
        </w:tc>
        <w:tc>
          <w:tcPr>
            <w:tcW w:w="1334" w:type="pct"/>
            <w:shd w:val="clear" w:color="auto" w:fill="FFFFFF"/>
            <w:tcMar>
              <w:top w:w="0" w:type="dxa"/>
              <w:left w:w="57" w:type="dxa"/>
              <w:bottom w:w="0" w:type="dxa"/>
              <w:right w:w="57" w:type="dxa"/>
            </w:tcMar>
            <w:vAlign w:val="center"/>
          </w:tcPr>
          <w:p w14:paraId="2C9D4DED" w14:textId="77777777" w:rsidR="00A44819" w:rsidRPr="00F215E2" w:rsidRDefault="00A44819" w:rsidP="00A44819">
            <w:pPr>
              <w:spacing w:after="240"/>
              <w:ind w:left="57" w:right="130"/>
              <w:jc w:val="center"/>
              <w:rPr>
                <w:bCs/>
                <w:noProof/>
                <w:color w:val="1F3864" w:themeColor="accent1" w:themeShade="80"/>
                <w:lang w:val="uz-Cyrl-UZ"/>
              </w:rPr>
            </w:pPr>
            <w:r w:rsidRPr="00F215E2">
              <w:rPr>
                <w:color w:val="1F3864" w:themeColor="accent1" w:themeShade="80"/>
              </w:rPr>
              <w:t xml:space="preserve">Республика Узбекистан, </w:t>
            </w:r>
            <w:proofErr w:type="spellStart"/>
            <w:r w:rsidRPr="00F215E2">
              <w:rPr>
                <w:color w:val="1F3864" w:themeColor="accent1" w:themeShade="80"/>
              </w:rPr>
              <w:t>г.Ташкент</w:t>
            </w:r>
            <w:proofErr w:type="spellEnd"/>
          </w:p>
          <w:p w14:paraId="29C35776" w14:textId="77777777" w:rsidR="00A44819" w:rsidRPr="00F215E2" w:rsidRDefault="00A44819" w:rsidP="00A44819">
            <w:pPr>
              <w:spacing w:after="240"/>
              <w:ind w:left="57" w:right="130"/>
              <w:jc w:val="center"/>
              <w:rPr>
                <w:color w:val="1F3864" w:themeColor="accent1" w:themeShade="80"/>
              </w:rPr>
            </w:pPr>
            <w:proofErr w:type="spellStart"/>
            <w:r w:rsidRPr="00F215E2">
              <w:rPr>
                <w:color w:val="1F3864" w:themeColor="accent1" w:themeShade="80"/>
              </w:rPr>
              <w:t>Ўзбекистон</w:t>
            </w:r>
            <w:proofErr w:type="spellEnd"/>
            <w:r w:rsidRPr="00F215E2">
              <w:rPr>
                <w:color w:val="1F3864" w:themeColor="accent1" w:themeShade="80"/>
              </w:rPr>
              <w:t xml:space="preserve"> </w:t>
            </w:r>
            <w:proofErr w:type="spellStart"/>
            <w:r w:rsidRPr="00F215E2">
              <w:rPr>
                <w:color w:val="1F3864" w:themeColor="accent1" w:themeShade="80"/>
              </w:rPr>
              <w:t>Республикаси</w:t>
            </w:r>
            <w:proofErr w:type="spellEnd"/>
            <w:r w:rsidRPr="00F215E2">
              <w:rPr>
                <w:color w:val="1F3864" w:themeColor="accent1" w:themeShade="80"/>
              </w:rPr>
              <w:t xml:space="preserve">, </w:t>
            </w:r>
            <w:proofErr w:type="spellStart"/>
            <w:r w:rsidRPr="00F215E2">
              <w:rPr>
                <w:color w:val="1F3864" w:themeColor="accent1" w:themeShade="80"/>
              </w:rPr>
              <w:t>Тошкент</w:t>
            </w:r>
            <w:proofErr w:type="spellEnd"/>
            <w:r w:rsidRPr="00F215E2">
              <w:rPr>
                <w:color w:val="1F3864" w:themeColor="accent1" w:themeShade="80"/>
              </w:rPr>
              <w:t xml:space="preserve"> </w:t>
            </w:r>
            <w:proofErr w:type="spellStart"/>
            <w:r w:rsidRPr="00F215E2">
              <w:rPr>
                <w:color w:val="1F3864" w:themeColor="accent1" w:themeShade="80"/>
              </w:rPr>
              <w:t>шаҳар</w:t>
            </w:r>
            <w:proofErr w:type="spellEnd"/>
          </w:p>
          <w:p w14:paraId="6D0D9D38" w14:textId="45FF25F4" w:rsidR="00877030" w:rsidRPr="00F215E2" w:rsidRDefault="00A44819" w:rsidP="00A44819">
            <w:pPr>
              <w:jc w:val="center"/>
              <w:rPr>
                <w:color w:val="1F3864" w:themeColor="accent1" w:themeShade="80"/>
                <w:highlight w:val="yellow"/>
                <w:lang w:val="uz-Cyrl-UZ"/>
              </w:rPr>
            </w:pPr>
            <w:r w:rsidRPr="00F215E2">
              <w:rPr>
                <w:color w:val="1F3864" w:themeColor="accent1" w:themeShade="80"/>
                <w:lang w:val="en-US"/>
              </w:rPr>
              <w:t>Tashkent, Republic of Uzbekistan</w:t>
            </w:r>
          </w:p>
        </w:tc>
        <w:tc>
          <w:tcPr>
            <w:tcW w:w="1538" w:type="pct"/>
            <w:gridSpan w:val="3"/>
            <w:shd w:val="clear" w:color="auto" w:fill="FFFFFF"/>
            <w:tcMar>
              <w:top w:w="0" w:type="dxa"/>
              <w:left w:w="57" w:type="dxa"/>
              <w:bottom w:w="0" w:type="dxa"/>
              <w:right w:w="57" w:type="dxa"/>
            </w:tcMar>
            <w:vAlign w:val="center"/>
          </w:tcPr>
          <w:p w14:paraId="58F56675" w14:textId="77777777" w:rsidR="004F0D1D" w:rsidRPr="00F215E2" w:rsidRDefault="004F0D1D" w:rsidP="004F0D1D">
            <w:pPr>
              <w:spacing w:after="240"/>
              <w:jc w:val="center"/>
              <w:rPr>
                <w:color w:val="1F3864" w:themeColor="accent1" w:themeShade="80"/>
              </w:rPr>
            </w:pPr>
            <w:r w:rsidRPr="00F215E2">
              <w:rPr>
                <w:color w:val="1F3864" w:themeColor="accent1" w:themeShade="80"/>
              </w:rPr>
              <w:t>Член Наблюдательного совета</w:t>
            </w:r>
          </w:p>
          <w:p w14:paraId="59688852" w14:textId="77777777" w:rsidR="004F0D1D" w:rsidRPr="00F215E2" w:rsidRDefault="004F0D1D" w:rsidP="004F0D1D">
            <w:pPr>
              <w:spacing w:after="240"/>
              <w:jc w:val="center"/>
              <w:rPr>
                <w:color w:val="1F3864" w:themeColor="accent1" w:themeShade="80"/>
                <w:lang w:val="uz-Cyrl-UZ"/>
              </w:rPr>
            </w:pPr>
            <w:r w:rsidRPr="00F215E2">
              <w:rPr>
                <w:color w:val="1F3864" w:themeColor="accent1" w:themeShade="80"/>
                <w:lang w:val="uz-Cyrl-UZ"/>
              </w:rPr>
              <w:t>Кузатув кенгаши аъзоси</w:t>
            </w:r>
          </w:p>
          <w:p w14:paraId="3E556814" w14:textId="1763EF7B" w:rsidR="00877030" w:rsidRPr="00F215E2" w:rsidRDefault="004F0D1D" w:rsidP="004F0D1D">
            <w:pPr>
              <w:spacing w:after="240"/>
              <w:jc w:val="center"/>
              <w:rPr>
                <w:color w:val="1F3864" w:themeColor="accent1" w:themeShade="80"/>
                <w:lang w:val="uz-Cyrl-UZ"/>
              </w:rPr>
            </w:pPr>
            <w:r w:rsidRPr="00F215E2">
              <w:rPr>
                <w:color w:val="1F3864" w:themeColor="accent1" w:themeShade="80"/>
                <w:lang w:val="uz-Cyrl-UZ"/>
              </w:rPr>
              <w:t>Member of the Supervisory Board</w:t>
            </w:r>
          </w:p>
        </w:tc>
        <w:tc>
          <w:tcPr>
            <w:tcW w:w="601" w:type="pct"/>
            <w:shd w:val="clear" w:color="auto" w:fill="FFFFFF"/>
            <w:tcMar>
              <w:top w:w="0" w:type="dxa"/>
              <w:left w:w="57" w:type="dxa"/>
              <w:bottom w:w="0" w:type="dxa"/>
              <w:right w:w="57" w:type="dxa"/>
            </w:tcMar>
            <w:vAlign w:val="center"/>
          </w:tcPr>
          <w:p w14:paraId="6D868F1F" w14:textId="38094BD0" w:rsidR="00877030" w:rsidRPr="00F215E2" w:rsidRDefault="004F0D1D" w:rsidP="00471A21">
            <w:pPr>
              <w:spacing w:after="240"/>
              <w:jc w:val="center"/>
              <w:rPr>
                <w:color w:val="1F3864" w:themeColor="accent1" w:themeShade="80"/>
                <w:highlight w:val="yellow"/>
              </w:rPr>
            </w:pPr>
            <w:r w:rsidRPr="00F215E2">
              <w:rPr>
                <w:b/>
                <w:bCs/>
                <w:color w:val="1F3864" w:themeColor="accent1" w:themeShade="80"/>
                <w:lang w:val="en-US"/>
              </w:rPr>
              <w:t>30.06.2026</w:t>
            </w:r>
          </w:p>
        </w:tc>
      </w:tr>
      <w:tr w:rsidR="00F215E2" w:rsidRPr="00F215E2" w14:paraId="128AD337" w14:textId="77777777" w:rsidTr="000A3C8C">
        <w:tc>
          <w:tcPr>
            <w:tcW w:w="202" w:type="pct"/>
            <w:vMerge/>
            <w:shd w:val="clear" w:color="auto" w:fill="FFFFFF"/>
            <w:vAlign w:val="center"/>
          </w:tcPr>
          <w:p w14:paraId="38A20C3D" w14:textId="77777777" w:rsidR="00877030" w:rsidRPr="00F215E2" w:rsidRDefault="00877030" w:rsidP="00471A21">
            <w:pPr>
              <w:spacing w:after="240"/>
              <w:jc w:val="center"/>
              <w:rPr>
                <w:rFonts w:eastAsia="Times New Roman"/>
                <w:color w:val="1F3864" w:themeColor="accent1" w:themeShade="80"/>
                <w:lang w:val="en-US"/>
              </w:rPr>
            </w:pPr>
          </w:p>
        </w:tc>
        <w:tc>
          <w:tcPr>
            <w:tcW w:w="154" w:type="pct"/>
            <w:shd w:val="clear" w:color="auto" w:fill="FFFFFF"/>
            <w:tcMar>
              <w:top w:w="0" w:type="dxa"/>
              <w:left w:w="57" w:type="dxa"/>
              <w:bottom w:w="0" w:type="dxa"/>
              <w:right w:w="57" w:type="dxa"/>
            </w:tcMar>
            <w:vAlign w:val="center"/>
          </w:tcPr>
          <w:p w14:paraId="3BBC49D1" w14:textId="44CA577F"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en-US"/>
              </w:rPr>
              <w:t>4.</w:t>
            </w:r>
          </w:p>
        </w:tc>
        <w:tc>
          <w:tcPr>
            <w:tcW w:w="1171" w:type="pct"/>
            <w:gridSpan w:val="2"/>
            <w:shd w:val="clear" w:color="auto" w:fill="FFFFFF"/>
            <w:tcMar>
              <w:top w:w="0" w:type="dxa"/>
              <w:left w:w="57" w:type="dxa"/>
              <w:bottom w:w="0" w:type="dxa"/>
              <w:right w:w="57" w:type="dxa"/>
            </w:tcMar>
            <w:vAlign w:val="center"/>
          </w:tcPr>
          <w:p w14:paraId="7C667599"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Шарик Вали Кхан</w:t>
            </w:r>
          </w:p>
          <w:p w14:paraId="41689F9B" w14:textId="01BA5B28" w:rsidR="00877030" w:rsidRPr="00F215E2" w:rsidRDefault="00877030" w:rsidP="00471A21">
            <w:pPr>
              <w:spacing w:after="240"/>
              <w:jc w:val="center"/>
              <w:rPr>
                <w:color w:val="1F3864" w:themeColor="accent1" w:themeShade="80"/>
                <w:highlight w:val="yellow"/>
                <w:lang w:val="uz-Cyrl-UZ"/>
              </w:rPr>
            </w:pPr>
            <w:r w:rsidRPr="00F215E2">
              <w:rPr>
                <w:color w:val="1F3864" w:themeColor="accent1" w:themeShade="80"/>
                <w:lang w:val="uz-Cyrl-UZ"/>
              </w:rPr>
              <w:t>Shariq Wali Khan</w:t>
            </w:r>
          </w:p>
        </w:tc>
        <w:tc>
          <w:tcPr>
            <w:tcW w:w="1334" w:type="pct"/>
            <w:shd w:val="clear" w:color="auto" w:fill="FFFFFF"/>
            <w:tcMar>
              <w:top w:w="0" w:type="dxa"/>
              <w:left w:w="57" w:type="dxa"/>
              <w:bottom w:w="0" w:type="dxa"/>
              <w:right w:w="57" w:type="dxa"/>
            </w:tcMar>
            <w:vAlign w:val="center"/>
          </w:tcPr>
          <w:p w14:paraId="0DE96E36" w14:textId="77777777" w:rsidR="00877030" w:rsidRPr="00F215E2" w:rsidRDefault="00877030" w:rsidP="00471A21">
            <w:pPr>
              <w:spacing w:after="240"/>
              <w:ind w:left="57" w:right="130"/>
              <w:jc w:val="center"/>
              <w:rPr>
                <w:color w:val="1F3864" w:themeColor="accent1" w:themeShade="80"/>
                <w:lang w:val="en-US"/>
              </w:rPr>
            </w:pPr>
            <w:r w:rsidRPr="00F215E2">
              <w:rPr>
                <w:color w:val="1F3864" w:themeColor="accent1" w:themeShade="80"/>
                <w:lang w:val="uz-Cyrl-UZ"/>
              </w:rPr>
              <w:t>Респу́блика Нидерланды, Амстердам</w:t>
            </w:r>
          </w:p>
          <w:p w14:paraId="65BFDE7D" w14:textId="4F35D94B" w:rsidR="00877030" w:rsidRPr="00F215E2" w:rsidRDefault="00877030" w:rsidP="00471A21">
            <w:pPr>
              <w:spacing w:after="240"/>
              <w:jc w:val="center"/>
              <w:rPr>
                <w:color w:val="1F3864" w:themeColor="accent1" w:themeShade="80"/>
                <w:highlight w:val="yellow"/>
                <w:lang w:val="uz-Cyrl-UZ"/>
              </w:rPr>
            </w:pPr>
            <w:r w:rsidRPr="00F215E2">
              <w:rPr>
                <w:color w:val="1F3864" w:themeColor="accent1" w:themeShade="80"/>
                <w:lang w:val="uz-Cyrl-UZ"/>
              </w:rPr>
              <w:t xml:space="preserve">Republic of </w:t>
            </w:r>
            <w:proofErr w:type="spellStart"/>
            <w:r w:rsidRPr="00F215E2">
              <w:rPr>
                <w:color w:val="1F3864" w:themeColor="accent1" w:themeShade="80"/>
                <w:lang w:val="en-US"/>
              </w:rPr>
              <w:t>Niderland</w:t>
            </w:r>
            <w:proofErr w:type="spellEnd"/>
            <w:r w:rsidRPr="00F215E2">
              <w:rPr>
                <w:color w:val="1F3864" w:themeColor="accent1" w:themeShade="80"/>
                <w:lang w:val="en-US"/>
              </w:rPr>
              <w:t>, Amsterdam</w:t>
            </w:r>
          </w:p>
        </w:tc>
        <w:tc>
          <w:tcPr>
            <w:tcW w:w="1538" w:type="pct"/>
            <w:gridSpan w:val="3"/>
            <w:shd w:val="clear" w:color="auto" w:fill="FFFFFF"/>
            <w:tcMar>
              <w:top w:w="0" w:type="dxa"/>
              <w:left w:w="57" w:type="dxa"/>
              <w:bottom w:w="0" w:type="dxa"/>
              <w:right w:w="57" w:type="dxa"/>
            </w:tcMar>
            <w:vAlign w:val="center"/>
          </w:tcPr>
          <w:p w14:paraId="62577B66" w14:textId="77777777" w:rsidR="00877030" w:rsidRPr="00F215E2" w:rsidRDefault="00877030" w:rsidP="00471A21">
            <w:pPr>
              <w:spacing w:after="240"/>
              <w:jc w:val="center"/>
              <w:rPr>
                <w:color w:val="1F3864" w:themeColor="accent1" w:themeShade="80"/>
              </w:rPr>
            </w:pPr>
            <w:r w:rsidRPr="00F215E2">
              <w:rPr>
                <w:color w:val="1F3864" w:themeColor="accent1" w:themeShade="80"/>
                <w:lang w:val="uz-Cyrl-UZ"/>
              </w:rPr>
              <w:t>Независим</w:t>
            </w:r>
            <w:proofErr w:type="spellStart"/>
            <w:r w:rsidRPr="00F215E2">
              <w:rPr>
                <w:color w:val="1F3864" w:themeColor="accent1" w:themeShade="80"/>
              </w:rPr>
              <w:t>ый</w:t>
            </w:r>
            <w:proofErr w:type="spellEnd"/>
            <w:r w:rsidRPr="00F215E2">
              <w:rPr>
                <w:color w:val="1F3864" w:themeColor="accent1" w:themeShade="80"/>
              </w:rPr>
              <w:t xml:space="preserve"> член Наблюдательного совета</w:t>
            </w:r>
          </w:p>
          <w:p w14:paraId="5125F290"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Кузатув кенгашининг мустақил аъзоси</w:t>
            </w:r>
          </w:p>
          <w:p w14:paraId="0CC751CE" w14:textId="37D7577A" w:rsidR="00877030" w:rsidRPr="00F215E2" w:rsidRDefault="00877030" w:rsidP="00471A21">
            <w:pPr>
              <w:jc w:val="center"/>
              <w:rPr>
                <w:color w:val="1F3864" w:themeColor="accent1" w:themeShade="80"/>
                <w:highlight w:val="yellow"/>
                <w:lang w:val="uz-Cyrl-UZ"/>
              </w:rPr>
            </w:pPr>
            <w:r w:rsidRPr="00F215E2">
              <w:rPr>
                <w:color w:val="1F3864" w:themeColor="accent1" w:themeShade="80"/>
                <w:lang w:val="uz-Cyrl-UZ"/>
              </w:rPr>
              <w:t>Independent Member of the Supervisory Board</w:t>
            </w:r>
          </w:p>
        </w:tc>
        <w:tc>
          <w:tcPr>
            <w:tcW w:w="601" w:type="pct"/>
            <w:shd w:val="clear" w:color="auto" w:fill="FFFFFF"/>
            <w:tcMar>
              <w:top w:w="0" w:type="dxa"/>
              <w:left w:w="57" w:type="dxa"/>
              <w:bottom w:w="0" w:type="dxa"/>
              <w:right w:w="57" w:type="dxa"/>
            </w:tcMar>
            <w:vAlign w:val="center"/>
          </w:tcPr>
          <w:p w14:paraId="559A10FE" w14:textId="519CD57A" w:rsidR="00877030" w:rsidRPr="00F215E2" w:rsidRDefault="00877030" w:rsidP="00471A21">
            <w:pPr>
              <w:spacing w:after="240"/>
              <w:jc w:val="center"/>
              <w:rPr>
                <w:color w:val="1F3864" w:themeColor="accent1" w:themeShade="80"/>
                <w:highlight w:val="yellow"/>
              </w:rPr>
            </w:pPr>
            <w:r w:rsidRPr="00F215E2">
              <w:rPr>
                <w:b/>
                <w:bCs/>
                <w:color w:val="1F3864" w:themeColor="accent1" w:themeShade="80"/>
                <w:lang w:val="en-US"/>
              </w:rPr>
              <w:t>12.08.2025</w:t>
            </w:r>
          </w:p>
        </w:tc>
      </w:tr>
      <w:tr w:rsidR="00F215E2" w:rsidRPr="00F215E2" w14:paraId="221E4BAE" w14:textId="77777777" w:rsidTr="000A3C8C">
        <w:tc>
          <w:tcPr>
            <w:tcW w:w="202" w:type="pct"/>
            <w:vMerge/>
            <w:shd w:val="clear" w:color="auto" w:fill="FFFFFF"/>
            <w:vAlign w:val="center"/>
          </w:tcPr>
          <w:p w14:paraId="43D4C744" w14:textId="77777777" w:rsidR="00877030" w:rsidRPr="00F215E2" w:rsidRDefault="00877030" w:rsidP="00471A21">
            <w:pPr>
              <w:spacing w:after="240"/>
              <w:jc w:val="center"/>
              <w:rPr>
                <w:rFonts w:eastAsia="Times New Roman"/>
                <w:color w:val="1F3864" w:themeColor="accent1" w:themeShade="80"/>
                <w:lang w:val="en-US"/>
              </w:rPr>
            </w:pPr>
          </w:p>
        </w:tc>
        <w:tc>
          <w:tcPr>
            <w:tcW w:w="154" w:type="pct"/>
            <w:shd w:val="clear" w:color="auto" w:fill="FFFFFF"/>
            <w:tcMar>
              <w:top w:w="0" w:type="dxa"/>
              <w:left w:w="57" w:type="dxa"/>
              <w:bottom w:w="0" w:type="dxa"/>
              <w:right w:w="57" w:type="dxa"/>
            </w:tcMar>
            <w:vAlign w:val="center"/>
          </w:tcPr>
          <w:p w14:paraId="54ED5F0F" w14:textId="6053653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5</w:t>
            </w:r>
            <w:r w:rsidRPr="00F215E2">
              <w:rPr>
                <w:color w:val="1F3864" w:themeColor="accent1" w:themeShade="80"/>
                <w:lang w:val="en-US"/>
              </w:rPr>
              <w:t>.</w:t>
            </w:r>
          </w:p>
        </w:tc>
        <w:tc>
          <w:tcPr>
            <w:tcW w:w="1171" w:type="pct"/>
            <w:gridSpan w:val="2"/>
            <w:shd w:val="clear" w:color="auto" w:fill="FFFFFF"/>
            <w:tcMar>
              <w:top w:w="0" w:type="dxa"/>
              <w:left w:w="57" w:type="dxa"/>
              <w:bottom w:w="0" w:type="dxa"/>
              <w:right w:w="57" w:type="dxa"/>
            </w:tcMar>
            <w:vAlign w:val="center"/>
          </w:tcPr>
          <w:p w14:paraId="034A1546" w14:textId="77777777" w:rsidR="004F0D1D" w:rsidRPr="00F215E2" w:rsidRDefault="004F0D1D" w:rsidP="004F0D1D">
            <w:pPr>
              <w:spacing w:before="240" w:after="240"/>
              <w:jc w:val="center"/>
              <w:rPr>
                <w:color w:val="1F3864" w:themeColor="accent1" w:themeShade="80"/>
                <w:lang w:val="uz-Cyrl-UZ"/>
              </w:rPr>
            </w:pPr>
            <w:r w:rsidRPr="00F215E2">
              <w:rPr>
                <w:color w:val="1F3864" w:themeColor="accent1" w:themeShade="80"/>
                <w:lang w:val="uz-Cyrl-UZ"/>
              </w:rPr>
              <w:t>Роберто Медейрос Варандас</w:t>
            </w:r>
          </w:p>
          <w:p w14:paraId="316496BF" w14:textId="4C1ECF48" w:rsidR="00877030" w:rsidRPr="00F215E2" w:rsidRDefault="004F0D1D" w:rsidP="004F0D1D">
            <w:pPr>
              <w:spacing w:after="240"/>
              <w:jc w:val="center"/>
              <w:rPr>
                <w:iCs/>
                <w:color w:val="1F3864" w:themeColor="accent1" w:themeShade="80"/>
                <w:highlight w:val="yellow"/>
                <w:lang w:val="uz-Cyrl-UZ"/>
              </w:rPr>
            </w:pPr>
            <w:r w:rsidRPr="00F215E2">
              <w:rPr>
                <w:color w:val="1F3864" w:themeColor="accent1" w:themeShade="80"/>
                <w:lang w:val="uz-Cyrl-UZ"/>
              </w:rPr>
              <w:t>Roberto Medeiros Varandas</w:t>
            </w:r>
          </w:p>
        </w:tc>
        <w:tc>
          <w:tcPr>
            <w:tcW w:w="1334" w:type="pct"/>
            <w:shd w:val="clear" w:color="auto" w:fill="FFFFFF"/>
            <w:tcMar>
              <w:top w:w="0" w:type="dxa"/>
              <w:left w:w="57" w:type="dxa"/>
              <w:bottom w:w="0" w:type="dxa"/>
              <w:right w:w="57" w:type="dxa"/>
            </w:tcMar>
            <w:vAlign w:val="center"/>
          </w:tcPr>
          <w:p w14:paraId="31D8AE89" w14:textId="77777777" w:rsidR="00A44819" w:rsidRPr="00F215E2" w:rsidRDefault="00A44819" w:rsidP="00A44819">
            <w:pPr>
              <w:spacing w:after="240"/>
              <w:ind w:left="57" w:right="130"/>
              <w:jc w:val="center"/>
              <w:rPr>
                <w:color w:val="1F3864" w:themeColor="accent1" w:themeShade="80"/>
                <w:lang w:val="uz-Cyrl-UZ"/>
              </w:rPr>
            </w:pPr>
            <w:r w:rsidRPr="00F215E2">
              <w:rPr>
                <w:color w:val="1F3864" w:themeColor="accent1" w:themeShade="80"/>
                <w:lang w:val="uz-Cyrl-UZ"/>
              </w:rPr>
              <w:t>50 Дарвинский суд, Лондон NW17BQ, Великобритания</w:t>
            </w:r>
          </w:p>
          <w:p w14:paraId="60AC9489" w14:textId="77777777" w:rsidR="00A44819" w:rsidRPr="00F215E2" w:rsidRDefault="00A44819" w:rsidP="00A44819">
            <w:pPr>
              <w:spacing w:before="240" w:after="240"/>
              <w:ind w:left="57" w:right="130"/>
              <w:jc w:val="center"/>
              <w:rPr>
                <w:color w:val="1F3864" w:themeColor="accent1" w:themeShade="80"/>
                <w:lang w:val="uz-Cyrl-UZ"/>
              </w:rPr>
            </w:pPr>
            <w:r w:rsidRPr="00F215E2">
              <w:rPr>
                <w:color w:val="1F3864" w:themeColor="accent1" w:themeShade="80"/>
                <w:lang w:val="uz-Cyrl-UZ"/>
              </w:rPr>
              <w:t>50 Darwin Court, Лондон НW17БҚ, Буюк Британия</w:t>
            </w:r>
          </w:p>
          <w:p w14:paraId="7AF7DE1F" w14:textId="57CB32A5" w:rsidR="00877030" w:rsidRPr="00F215E2" w:rsidRDefault="00A44819" w:rsidP="00A44819">
            <w:pPr>
              <w:jc w:val="center"/>
              <w:rPr>
                <w:color w:val="1F3864" w:themeColor="accent1" w:themeShade="80"/>
                <w:highlight w:val="yellow"/>
                <w:lang w:val="uz-Cyrl-UZ"/>
              </w:rPr>
            </w:pPr>
            <w:r w:rsidRPr="00F215E2">
              <w:rPr>
                <w:color w:val="1F3864" w:themeColor="accent1" w:themeShade="80"/>
                <w:lang w:val="uz-Cyrl-UZ"/>
              </w:rPr>
              <w:t>50 Darwin Court, London NW17BQ, United Kingdom</w:t>
            </w:r>
          </w:p>
        </w:tc>
        <w:tc>
          <w:tcPr>
            <w:tcW w:w="1538" w:type="pct"/>
            <w:gridSpan w:val="3"/>
            <w:shd w:val="clear" w:color="auto" w:fill="FFFFFF"/>
            <w:tcMar>
              <w:top w:w="0" w:type="dxa"/>
              <w:left w:w="57" w:type="dxa"/>
              <w:bottom w:w="0" w:type="dxa"/>
              <w:right w:w="57" w:type="dxa"/>
            </w:tcMar>
            <w:vAlign w:val="center"/>
          </w:tcPr>
          <w:p w14:paraId="69563481" w14:textId="77777777" w:rsidR="004F0D1D" w:rsidRPr="00F215E2" w:rsidRDefault="004F0D1D" w:rsidP="004F0D1D">
            <w:pPr>
              <w:spacing w:after="240"/>
              <w:jc w:val="center"/>
              <w:rPr>
                <w:color w:val="1F3864" w:themeColor="accent1" w:themeShade="80"/>
              </w:rPr>
            </w:pPr>
            <w:r w:rsidRPr="00F215E2">
              <w:rPr>
                <w:color w:val="1F3864" w:themeColor="accent1" w:themeShade="80"/>
                <w:lang w:val="uz-Cyrl-UZ"/>
              </w:rPr>
              <w:t>Независим</w:t>
            </w:r>
            <w:proofErr w:type="spellStart"/>
            <w:r w:rsidRPr="00F215E2">
              <w:rPr>
                <w:color w:val="1F3864" w:themeColor="accent1" w:themeShade="80"/>
              </w:rPr>
              <w:t>ый</w:t>
            </w:r>
            <w:proofErr w:type="spellEnd"/>
            <w:r w:rsidRPr="00F215E2">
              <w:rPr>
                <w:color w:val="1F3864" w:themeColor="accent1" w:themeShade="80"/>
              </w:rPr>
              <w:t xml:space="preserve"> член Наблюдательного совета</w:t>
            </w:r>
          </w:p>
          <w:p w14:paraId="2B292CB4" w14:textId="77777777" w:rsidR="004F0D1D" w:rsidRPr="00F215E2" w:rsidRDefault="004F0D1D" w:rsidP="004F0D1D">
            <w:pPr>
              <w:spacing w:after="240"/>
              <w:jc w:val="center"/>
              <w:rPr>
                <w:color w:val="1F3864" w:themeColor="accent1" w:themeShade="80"/>
                <w:lang w:val="uz-Cyrl-UZ"/>
              </w:rPr>
            </w:pPr>
            <w:r w:rsidRPr="00F215E2">
              <w:rPr>
                <w:color w:val="1F3864" w:themeColor="accent1" w:themeShade="80"/>
                <w:lang w:val="uz-Cyrl-UZ"/>
              </w:rPr>
              <w:t>Кузатув кенгашининг мустақил аъзоси</w:t>
            </w:r>
          </w:p>
          <w:p w14:paraId="12114912" w14:textId="65A4C82F" w:rsidR="00877030" w:rsidRPr="00F215E2" w:rsidRDefault="004F0D1D" w:rsidP="004F0D1D">
            <w:pPr>
              <w:spacing w:after="240"/>
              <w:jc w:val="center"/>
              <w:rPr>
                <w:color w:val="1F3864" w:themeColor="accent1" w:themeShade="80"/>
                <w:highlight w:val="yellow"/>
                <w:lang w:val="uz-Cyrl-UZ"/>
              </w:rPr>
            </w:pPr>
            <w:r w:rsidRPr="00F215E2">
              <w:rPr>
                <w:color w:val="1F3864" w:themeColor="accent1" w:themeShade="80"/>
                <w:lang w:val="uz-Cyrl-UZ"/>
              </w:rPr>
              <w:t>Independent Member of the Supervisory Board</w:t>
            </w:r>
          </w:p>
        </w:tc>
        <w:tc>
          <w:tcPr>
            <w:tcW w:w="601" w:type="pct"/>
            <w:shd w:val="clear" w:color="auto" w:fill="FFFFFF"/>
            <w:tcMar>
              <w:top w:w="0" w:type="dxa"/>
              <w:left w:w="57" w:type="dxa"/>
              <w:bottom w:w="0" w:type="dxa"/>
              <w:right w:w="57" w:type="dxa"/>
            </w:tcMar>
            <w:vAlign w:val="center"/>
          </w:tcPr>
          <w:p w14:paraId="3C2CEA1E" w14:textId="1360FD65" w:rsidR="00877030" w:rsidRPr="00F215E2" w:rsidRDefault="004F0D1D" w:rsidP="00471A21">
            <w:pPr>
              <w:spacing w:after="240"/>
              <w:jc w:val="center"/>
              <w:rPr>
                <w:color w:val="1F3864" w:themeColor="accent1" w:themeShade="80"/>
                <w:highlight w:val="yellow"/>
              </w:rPr>
            </w:pPr>
            <w:r w:rsidRPr="00F215E2">
              <w:rPr>
                <w:b/>
                <w:bCs/>
                <w:color w:val="1F3864" w:themeColor="accent1" w:themeShade="80"/>
                <w:lang w:val="en-US"/>
              </w:rPr>
              <w:t>30.06.2026</w:t>
            </w:r>
          </w:p>
        </w:tc>
      </w:tr>
      <w:tr w:rsidR="00F215E2" w:rsidRPr="00F215E2" w14:paraId="244FD11E" w14:textId="77777777" w:rsidTr="000A3C8C">
        <w:tc>
          <w:tcPr>
            <w:tcW w:w="202" w:type="pct"/>
            <w:vMerge/>
            <w:shd w:val="clear" w:color="auto" w:fill="FFFFFF"/>
            <w:vAlign w:val="center"/>
          </w:tcPr>
          <w:p w14:paraId="7521E111" w14:textId="77777777" w:rsidR="00877030" w:rsidRPr="00F215E2" w:rsidRDefault="00877030" w:rsidP="00471A21">
            <w:pPr>
              <w:spacing w:after="240"/>
              <w:jc w:val="center"/>
              <w:rPr>
                <w:rFonts w:eastAsia="Times New Roman"/>
                <w:color w:val="1F3864" w:themeColor="accent1" w:themeShade="80"/>
                <w:lang w:val="en-US"/>
              </w:rPr>
            </w:pPr>
          </w:p>
        </w:tc>
        <w:tc>
          <w:tcPr>
            <w:tcW w:w="154" w:type="pct"/>
            <w:shd w:val="clear" w:color="auto" w:fill="FFFFFF"/>
            <w:tcMar>
              <w:top w:w="0" w:type="dxa"/>
              <w:left w:w="57" w:type="dxa"/>
              <w:bottom w:w="0" w:type="dxa"/>
              <w:right w:w="57" w:type="dxa"/>
            </w:tcMar>
            <w:vAlign w:val="center"/>
          </w:tcPr>
          <w:p w14:paraId="2FC44C87" w14:textId="673F8796" w:rsidR="00877030" w:rsidRPr="00F215E2" w:rsidRDefault="00877030" w:rsidP="00471A21">
            <w:pPr>
              <w:spacing w:after="240"/>
              <w:jc w:val="center"/>
              <w:rPr>
                <w:color w:val="1F3864" w:themeColor="accent1" w:themeShade="80"/>
                <w:highlight w:val="yellow"/>
                <w:lang w:val="uz-Cyrl-UZ"/>
              </w:rPr>
            </w:pPr>
            <w:r w:rsidRPr="00F215E2">
              <w:rPr>
                <w:color w:val="1F3864" w:themeColor="accent1" w:themeShade="80"/>
                <w:lang w:val="uz-Cyrl-UZ"/>
              </w:rPr>
              <w:t>6</w:t>
            </w:r>
            <w:r w:rsidRPr="00F215E2">
              <w:rPr>
                <w:color w:val="1F3864" w:themeColor="accent1" w:themeShade="80"/>
                <w:lang w:val="en-US"/>
              </w:rPr>
              <w:t>.</w:t>
            </w:r>
          </w:p>
        </w:tc>
        <w:tc>
          <w:tcPr>
            <w:tcW w:w="1171" w:type="pct"/>
            <w:gridSpan w:val="2"/>
            <w:shd w:val="clear" w:color="auto" w:fill="FFFFFF"/>
            <w:tcMar>
              <w:top w:w="0" w:type="dxa"/>
              <w:left w:w="57" w:type="dxa"/>
              <w:bottom w:w="0" w:type="dxa"/>
              <w:right w:w="57" w:type="dxa"/>
            </w:tcMar>
            <w:vAlign w:val="center"/>
          </w:tcPr>
          <w:p w14:paraId="699C2763"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Шакиров Бахром Аскаралиевич</w:t>
            </w:r>
          </w:p>
          <w:p w14:paraId="18B89A8E" w14:textId="269FFFF8" w:rsidR="00877030" w:rsidRPr="00F215E2" w:rsidRDefault="00877030" w:rsidP="00471A21">
            <w:pPr>
              <w:spacing w:after="240"/>
              <w:jc w:val="center"/>
              <w:rPr>
                <w:color w:val="1F3864" w:themeColor="accent1" w:themeShade="80"/>
                <w:highlight w:val="yellow"/>
                <w:lang w:val="uz-Cyrl-UZ"/>
              </w:rPr>
            </w:pPr>
            <w:r w:rsidRPr="00F215E2">
              <w:rPr>
                <w:color w:val="1F3864" w:themeColor="accent1" w:themeShade="80"/>
                <w:lang w:val="uz-Cyrl-UZ"/>
              </w:rPr>
              <w:t>Shakirov Baxrom Askaraliyevich</w:t>
            </w:r>
          </w:p>
        </w:tc>
        <w:tc>
          <w:tcPr>
            <w:tcW w:w="1334" w:type="pct"/>
            <w:shd w:val="clear" w:color="auto" w:fill="FFFFFF"/>
            <w:tcMar>
              <w:top w:w="0" w:type="dxa"/>
              <w:left w:w="57" w:type="dxa"/>
              <w:bottom w:w="0" w:type="dxa"/>
              <w:right w:w="57" w:type="dxa"/>
            </w:tcMar>
            <w:vAlign w:val="center"/>
          </w:tcPr>
          <w:p w14:paraId="1C009863" w14:textId="77777777" w:rsidR="00877030" w:rsidRPr="00F215E2" w:rsidRDefault="00877030" w:rsidP="00471A21">
            <w:pPr>
              <w:spacing w:after="240"/>
              <w:ind w:left="57" w:right="130"/>
              <w:jc w:val="center"/>
              <w:rPr>
                <w:bCs/>
                <w:noProof/>
                <w:color w:val="1F3864" w:themeColor="accent1" w:themeShade="80"/>
                <w:lang w:val="uz-Cyrl-UZ"/>
              </w:rPr>
            </w:pPr>
            <w:r w:rsidRPr="00F215E2">
              <w:rPr>
                <w:color w:val="1F3864" w:themeColor="accent1" w:themeShade="80"/>
              </w:rPr>
              <w:t xml:space="preserve">Республика Узбекистан, </w:t>
            </w:r>
            <w:proofErr w:type="spellStart"/>
            <w:r w:rsidRPr="00F215E2">
              <w:rPr>
                <w:color w:val="1F3864" w:themeColor="accent1" w:themeShade="80"/>
              </w:rPr>
              <w:t>г.Ташкент</w:t>
            </w:r>
            <w:proofErr w:type="spellEnd"/>
            <w:r w:rsidRPr="00F215E2">
              <w:rPr>
                <w:color w:val="1F3864" w:themeColor="accent1" w:themeShade="80"/>
              </w:rPr>
              <w:t xml:space="preserve">, </w:t>
            </w:r>
            <w:proofErr w:type="spellStart"/>
            <w:r w:rsidRPr="00F215E2">
              <w:rPr>
                <w:color w:val="1F3864" w:themeColor="accent1" w:themeShade="80"/>
              </w:rPr>
              <w:t>Чиланзарский</w:t>
            </w:r>
            <w:proofErr w:type="spellEnd"/>
            <w:r w:rsidRPr="00F215E2">
              <w:rPr>
                <w:color w:val="1F3864" w:themeColor="accent1" w:themeShade="80"/>
              </w:rPr>
              <w:t xml:space="preserve"> район</w:t>
            </w:r>
          </w:p>
          <w:p w14:paraId="5DE2D632" w14:textId="77777777" w:rsidR="00877030" w:rsidRPr="00F215E2" w:rsidRDefault="00877030" w:rsidP="00471A21">
            <w:pPr>
              <w:spacing w:after="240"/>
              <w:ind w:left="57" w:right="130"/>
              <w:jc w:val="center"/>
              <w:rPr>
                <w:color w:val="1F3864" w:themeColor="accent1" w:themeShade="80"/>
              </w:rPr>
            </w:pPr>
            <w:proofErr w:type="spellStart"/>
            <w:r w:rsidRPr="00F215E2">
              <w:rPr>
                <w:color w:val="1F3864" w:themeColor="accent1" w:themeShade="80"/>
              </w:rPr>
              <w:t>Ўзбекистон</w:t>
            </w:r>
            <w:proofErr w:type="spellEnd"/>
            <w:r w:rsidRPr="00F215E2">
              <w:rPr>
                <w:color w:val="1F3864" w:themeColor="accent1" w:themeShade="80"/>
              </w:rPr>
              <w:t xml:space="preserve"> </w:t>
            </w:r>
            <w:proofErr w:type="spellStart"/>
            <w:r w:rsidRPr="00F215E2">
              <w:rPr>
                <w:color w:val="1F3864" w:themeColor="accent1" w:themeShade="80"/>
              </w:rPr>
              <w:t>Республикаси</w:t>
            </w:r>
            <w:proofErr w:type="spellEnd"/>
            <w:r w:rsidRPr="00F215E2">
              <w:rPr>
                <w:color w:val="1F3864" w:themeColor="accent1" w:themeShade="80"/>
              </w:rPr>
              <w:t xml:space="preserve">, </w:t>
            </w:r>
            <w:proofErr w:type="spellStart"/>
            <w:r w:rsidRPr="00F215E2">
              <w:rPr>
                <w:color w:val="1F3864" w:themeColor="accent1" w:themeShade="80"/>
              </w:rPr>
              <w:t>Тошкент</w:t>
            </w:r>
            <w:proofErr w:type="spellEnd"/>
            <w:r w:rsidRPr="00F215E2">
              <w:rPr>
                <w:color w:val="1F3864" w:themeColor="accent1" w:themeShade="80"/>
              </w:rPr>
              <w:t xml:space="preserve"> </w:t>
            </w:r>
            <w:proofErr w:type="spellStart"/>
            <w:r w:rsidRPr="00F215E2">
              <w:rPr>
                <w:color w:val="1F3864" w:themeColor="accent1" w:themeShade="80"/>
              </w:rPr>
              <w:t>шаҳар</w:t>
            </w:r>
            <w:proofErr w:type="spellEnd"/>
            <w:r w:rsidRPr="00F215E2">
              <w:rPr>
                <w:color w:val="1F3864" w:themeColor="accent1" w:themeShade="80"/>
              </w:rPr>
              <w:t xml:space="preserve">, </w:t>
            </w:r>
            <w:proofErr w:type="spellStart"/>
            <w:r w:rsidRPr="00F215E2">
              <w:rPr>
                <w:color w:val="1F3864" w:themeColor="accent1" w:themeShade="80"/>
              </w:rPr>
              <w:t>Чилонзор</w:t>
            </w:r>
            <w:proofErr w:type="spellEnd"/>
            <w:r w:rsidRPr="00F215E2">
              <w:rPr>
                <w:color w:val="1F3864" w:themeColor="accent1" w:themeShade="80"/>
              </w:rPr>
              <w:t xml:space="preserve"> </w:t>
            </w:r>
            <w:proofErr w:type="spellStart"/>
            <w:r w:rsidRPr="00F215E2">
              <w:rPr>
                <w:color w:val="1F3864" w:themeColor="accent1" w:themeShade="80"/>
              </w:rPr>
              <w:t>тумани</w:t>
            </w:r>
            <w:proofErr w:type="spellEnd"/>
          </w:p>
          <w:p w14:paraId="7D0E064F" w14:textId="624019E6" w:rsidR="00877030" w:rsidRPr="00F215E2" w:rsidRDefault="00877030" w:rsidP="00471A21">
            <w:pPr>
              <w:jc w:val="center"/>
              <w:rPr>
                <w:color w:val="1F3864" w:themeColor="accent1" w:themeShade="80"/>
                <w:highlight w:val="yellow"/>
                <w:lang w:val="uz-Cyrl-UZ"/>
              </w:rPr>
            </w:pPr>
            <w:proofErr w:type="spellStart"/>
            <w:r w:rsidRPr="00F215E2">
              <w:rPr>
                <w:color w:val="1F3864" w:themeColor="accent1" w:themeShade="80"/>
                <w:lang w:val="en-US"/>
              </w:rPr>
              <w:t>Chilanzar</w:t>
            </w:r>
            <w:proofErr w:type="spellEnd"/>
            <w:r w:rsidRPr="00F215E2">
              <w:rPr>
                <w:color w:val="1F3864" w:themeColor="accent1" w:themeShade="80"/>
                <w:lang w:val="en-US"/>
              </w:rPr>
              <w:t xml:space="preserve"> district, Tashkent, Republic of Uzbekistan</w:t>
            </w:r>
            <w:r w:rsidRPr="00F215E2">
              <w:rPr>
                <w:color w:val="1F3864" w:themeColor="accent1" w:themeShade="80"/>
                <w:lang w:val="uz-Cyrl-UZ"/>
              </w:rPr>
              <w:t xml:space="preserve"> of Uzbekistan</w:t>
            </w:r>
          </w:p>
        </w:tc>
        <w:tc>
          <w:tcPr>
            <w:tcW w:w="1538" w:type="pct"/>
            <w:gridSpan w:val="3"/>
            <w:shd w:val="clear" w:color="auto" w:fill="FFFFFF"/>
            <w:tcMar>
              <w:top w:w="0" w:type="dxa"/>
              <w:left w:w="57" w:type="dxa"/>
              <w:bottom w:w="0" w:type="dxa"/>
              <w:right w:w="57" w:type="dxa"/>
            </w:tcMar>
            <w:vAlign w:val="center"/>
          </w:tcPr>
          <w:p w14:paraId="207112FA" w14:textId="77777777" w:rsidR="00877030" w:rsidRPr="00F215E2" w:rsidRDefault="00877030" w:rsidP="00471A21">
            <w:pPr>
              <w:spacing w:after="240"/>
              <w:jc w:val="center"/>
              <w:rPr>
                <w:color w:val="1F3864" w:themeColor="accent1" w:themeShade="80"/>
              </w:rPr>
            </w:pPr>
            <w:r w:rsidRPr="00F215E2">
              <w:rPr>
                <w:color w:val="1F3864" w:themeColor="accent1" w:themeShade="80"/>
              </w:rPr>
              <w:t>Лицо, осуществляющее полномочия директора (председателя правления)</w:t>
            </w:r>
          </w:p>
          <w:p w14:paraId="2CF1BC2A" w14:textId="77777777" w:rsidR="00877030" w:rsidRPr="00F215E2" w:rsidRDefault="00877030" w:rsidP="00471A21">
            <w:pPr>
              <w:spacing w:after="240"/>
              <w:jc w:val="center"/>
              <w:rPr>
                <w:iCs/>
                <w:color w:val="1F3864" w:themeColor="accent1" w:themeShade="80"/>
                <w:lang w:val="uz-Cyrl-UZ"/>
              </w:rPr>
            </w:pPr>
            <w:r w:rsidRPr="00F215E2">
              <w:rPr>
                <w:iCs/>
                <w:color w:val="1F3864" w:themeColor="accent1" w:themeShade="80"/>
                <w:lang w:val="uz-Cyrl-UZ"/>
              </w:rPr>
              <w:t>Директор (бошқарув раиси) ваколатларини бажарувчи шахс</w:t>
            </w:r>
          </w:p>
          <w:p w14:paraId="1E1504E7" w14:textId="50CC6BB4" w:rsidR="00877030" w:rsidRPr="00F215E2" w:rsidRDefault="00877030" w:rsidP="00471A21">
            <w:pPr>
              <w:jc w:val="center"/>
              <w:rPr>
                <w:color w:val="1F3864" w:themeColor="accent1" w:themeShade="80"/>
                <w:highlight w:val="yellow"/>
                <w:lang w:val="uz-Cyrl-UZ"/>
              </w:rPr>
            </w:pPr>
            <w:r w:rsidRPr="00F215E2">
              <w:rPr>
                <w:color w:val="1F3864" w:themeColor="accent1" w:themeShade="80"/>
                <w:lang w:val="uz-Cyrl-UZ"/>
              </w:rPr>
              <w:t>The person exercising the powers of the director (chairman of the board)</w:t>
            </w:r>
          </w:p>
        </w:tc>
        <w:tc>
          <w:tcPr>
            <w:tcW w:w="601" w:type="pct"/>
            <w:shd w:val="clear" w:color="auto" w:fill="FFFFFF"/>
            <w:tcMar>
              <w:top w:w="0" w:type="dxa"/>
              <w:left w:w="57" w:type="dxa"/>
              <w:bottom w:w="0" w:type="dxa"/>
              <w:right w:w="57" w:type="dxa"/>
            </w:tcMar>
            <w:vAlign w:val="center"/>
          </w:tcPr>
          <w:p w14:paraId="2769E3AB" w14:textId="10B20661" w:rsidR="00877030" w:rsidRPr="00F215E2" w:rsidRDefault="00877030" w:rsidP="00471A21">
            <w:pPr>
              <w:spacing w:after="240"/>
              <w:jc w:val="center"/>
              <w:rPr>
                <w:color w:val="1F3864" w:themeColor="accent1" w:themeShade="80"/>
                <w:highlight w:val="yellow"/>
              </w:rPr>
            </w:pPr>
            <w:r w:rsidRPr="00F215E2">
              <w:rPr>
                <w:b/>
                <w:bCs/>
                <w:color w:val="1F3864" w:themeColor="accent1" w:themeShade="80"/>
              </w:rPr>
              <w:t>09.01.2024</w:t>
            </w:r>
          </w:p>
        </w:tc>
      </w:tr>
      <w:tr w:rsidR="00F215E2" w:rsidRPr="00F215E2" w14:paraId="60443A51" w14:textId="77777777" w:rsidTr="000A3C8C">
        <w:tc>
          <w:tcPr>
            <w:tcW w:w="202" w:type="pct"/>
            <w:vMerge/>
            <w:shd w:val="clear" w:color="auto" w:fill="FFFFFF"/>
            <w:vAlign w:val="center"/>
          </w:tcPr>
          <w:p w14:paraId="58CFDE7F" w14:textId="77777777" w:rsidR="00877030" w:rsidRPr="00F215E2" w:rsidRDefault="00877030" w:rsidP="00471A21">
            <w:pPr>
              <w:spacing w:after="240"/>
              <w:jc w:val="center"/>
              <w:rPr>
                <w:rFonts w:eastAsia="Times New Roman"/>
                <w:color w:val="1F3864" w:themeColor="accent1" w:themeShade="80"/>
                <w:lang w:val="en-US"/>
              </w:rPr>
            </w:pPr>
          </w:p>
        </w:tc>
        <w:tc>
          <w:tcPr>
            <w:tcW w:w="154" w:type="pct"/>
            <w:shd w:val="clear" w:color="auto" w:fill="FFFFFF"/>
            <w:tcMar>
              <w:top w:w="0" w:type="dxa"/>
              <w:left w:w="57" w:type="dxa"/>
              <w:bottom w:w="0" w:type="dxa"/>
              <w:right w:w="57" w:type="dxa"/>
            </w:tcMar>
            <w:vAlign w:val="center"/>
          </w:tcPr>
          <w:p w14:paraId="39979DB5" w14:textId="0321208B" w:rsidR="00877030" w:rsidRPr="00F215E2" w:rsidRDefault="00877030" w:rsidP="00471A21">
            <w:pPr>
              <w:spacing w:after="240"/>
              <w:jc w:val="center"/>
              <w:rPr>
                <w:color w:val="1F3864" w:themeColor="accent1" w:themeShade="80"/>
                <w:highlight w:val="yellow"/>
                <w:lang w:val="uz-Cyrl-UZ"/>
              </w:rPr>
            </w:pPr>
            <w:r w:rsidRPr="00F215E2">
              <w:rPr>
                <w:color w:val="1F3864" w:themeColor="accent1" w:themeShade="80"/>
                <w:lang w:val="uz-Cyrl-UZ"/>
              </w:rPr>
              <w:t>7</w:t>
            </w:r>
            <w:r w:rsidRPr="00F215E2">
              <w:rPr>
                <w:color w:val="1F3864" w:themeColor="accent1" w:themeShade="80"/>
                <w:lang w:val="en-US"/>
              </w:rPr>
              <w:t>.</w:t>
            </w:r>
          </w:p>
        </w:tc>
        <w:tc>
          <w:tcPr>
            <w:tcW w:w="1171" w:type="pct"/>
            <w:gridSpan w:val="2"/>
            <w:shd w:val="clear" w:color="auto" w:fill="FFFFFF"/>
            <w:tcMar>
              <w:top w:w="0" w:type="dxa"/>
              <w:left w:w="57" w:type="dxa"/>
              <w:bottom w:w="0" w:type="dxa"/>
              <w:right w:w="57" w:type="dxa"/>
            </w:tcMar>
            <w:vAlign w:val="center"/>
          </w:tcPr>
          <w:p w14:paraId="3BD55892"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Отахонова Наргизахон Ганиевна</w:t>
            </w:r>
          </w:p>
          <w:p w14:paraId="0889EDFE" w14:textId="02B3A000" w:rsidR="00877030" w:rsidRPr="00F215E2" w:rsidRDefault="00877030" w:rsidP="00471A21">
            <w:pPr>
              <w:spacing w:after="240"/>
              <w:jc w:val="center"/>
              <w:rPr>
                <w:color w:val="1F3864" w:themeColor="accent1" w:themeShade="80"/>
                <w:highlight w:val="yellow"/>
                <w:lang w:val="uz-Cyrl-UZ"/>
              </w:rPr>
            </w:pPr>
            <w:r w:rsidRPr="00F215E2">
              <w:rPr>
                <w:color w:val="1F3864" w:themeColor="accent1" w:themeShade="80"/>
                <w:lang w:val="uz-Cyrl-UZ"/>
              </w:rPr>
              <w:lastRenderedPageBreak/>
              <w:t>Otahonova Nargizakhon Ganiyevna</w:t>
            </w:r>
          </w:p>
        </w:tc>
        <w:tc>
          <w:tcPr>
            <w:tcW w:w="1334" w:type="pct"/>
            <w:shd w:val="clear" w:color="auto" w:fill="FFFFFF"/>
            <w:tcMar>
              <w:top w:w="0" w:type="dxa"/>
              <w:left w:w="57" w:type="dxa"/>
              <w:bottom w:w="0" w:type="dxa"/>
              <w:right w:w="57" w:type="dxa"/>
            </w:tcMar>
            <w:vAlign w:val="center"/>
          </w:tcPr>
          <w:p w14:paraId="6D8AE016" w14:textId="77777777" w:rsidR="00877030" w:rsidRPr="00F215E2" w:rsidRDefault="00877030" w:rsidP="00471A21">
            <w:pPr>
              <w:spacing w:after="240"/>
              <w:ind w:left="57" w:right="130"/>
              <w:jc w:val="center"/>
              <w:rPr>
                <w:bCs/>
                <w:noProof/>
                <w:color w:val="1F3864" w:themeColor="accent1" w:themeShade="80"/>
                <w:lang w:val="uz-Cyrl-UZ"/>
              </w:rPr>
            </w:pPr>
            <w:r w:rsidRPr="00F215E2">
              <w:rPr>
                <w:color w:val="1F3864" w:themeColor="accent1" w:themeShade="80"/>
              </w:rPr>
              <w:lastRenderedPageBreak/>
              <w:t xml:space="preserve">Республика Узбекистан, </w:t>
            </w:r>
            <w:proofErr w:type="spellStart"/>
            <w:r w:rsidRPr="00F215E2">
              <w:rPr>
                <w:color w:val="1F3864" w:themeColor="accent1" w:themeShade="80"/>
              </w:rPr>
              <w:t>г.Ташкент</w:t>
            </w:r>
            <w:proofErr w:type="spellEnd"/>
            <w:r w:rsidRPr="00F215E2">
              <w:rPr>
                <w:color w:val="1F3864" w:themeColor="accent1" w:themeShade="80"/>
              </w:rPr>
              <w:t xml:space="preserve">, </w:t>
            </w:r>
            <w:proofErr w:type="spellStart"/>
            <w:r w:rsidRPr="00F215E2">
              <w:rPr>
                <w:color w:val="1F3864" w:themeColor="accent1" w:themeShade="80"/>
              </w:rPr>
              <w:t>Чиланзарский</w:t>
            </w:r>
            <w:proofErr w:type="spellEnd"/>
            <w:r w:rsidRPr="00F215E2">
              <w:rPr>
                <w:color w:val="1F3864" w:themeColor="accent1" w:themeShade="80"/>
              </w:rPr>
              <w:t xml:space="preserve"> район</w:t>
            </w:r>
          </w:p>
          <w:p w14:paraId="03C3A5E8" w14:textId="77777777" w:rsidR="00877030" w:rsidRPr="00F215E2" w:rsidRDefault="00877030" w:rsidP="00471A21">
            <w:pPr>
              <w:spacing w:after="240"/>
              <w:ind w:left="57" w:right="130"/>
              <w:jc w:val="center"/>
              <w:rPr>
                <w:color w:val="1F3864" w:themeColor="accent1" w:themeShade="80"/>
              </w:rPr>
            </w:pPr>
            <w:proofErr w:type="spellStart"/>
            <w:r w:rsidRPr="00F215E2">
              <w:rPr>
                <w:color w:val="1F3864" w:themeColor="accent1" w:themeShade="80"/>
              </w:rPr>
              <w:lastRenderedPageBreak/>
              <w:t>Ўзбекистон</w:t>
            </w:r>
            <w:proofErr w:type="spellEnd"/>
            <w:r w:rsidRPr="00F215E2">
              <w:rPr>
                <w:color w:val="1F3864" w:themeColor="accent1" w:themeShade="80"/>
              </w:rPr>
              <w:t xml:space="preserve"> </w:t>
            </w:r>
            <w:proofErr w:type="spellStart"/>
            <w:r w:rsidRPr="00F215E2">
              <w:rPr>
                <w:color w:val="1F3864" w:themeColor="accent1" w:themeShade="80"/>
              </w:rPr>
              <w:t>Республикаси</w:t>
            </w:r>
            <w:proofErr w:type="spellEnd"/>
            <w:r w:rsidRPr="00F215E2">
              <w:rPr>
                <w:color w:val="1F3864" w:themeColor="accent1" w:themeShade="80"/>
              </w:rPr>
              <w:t xml:space="preserve">, </w:t>
            </w:r>
            <w:proofErr w:type="spellStart"/>
            <w:r w:rsidRPr="00F215E2">
              <w:rPr>
                <w:color w:val="1F3864" w:themeColor="accent1" w:themeShade="80"/>
              </w:rPr>
              <w:t>Тошкент</w:t>
            </w:r>
            <w:proofErr w:type="spellEnd"/>
            <w:r w:rsidRPr="00F215E2">
              <w:rPr>
                <w:color w:val="1F3864" w:themeColor="accent1" w:themeShade="80"/>
              </w:rPr>
              <w:t xml:space="preserve"> </w:t>
            </w:r>
            <w:proofErr w:type="spellStart"/>
            <w:r w:rsidRPr="00F215E2">
              <w:rPr>
                <w:color w:val="1F3864" w:themeColor="accent1" w:themeShade="80"/>
              </w:rPr>
              <w:t>шаҳар</w:t>
            </w:r>
            <w:proofErr w:type="spellEnd"/>
            <w:r w:rsidRPr="00F215E2">
              <w:rPr>
                <w:color w:val="1F3864" w:themeColor="accent1" w:themeShade="80"/>
              </w:rPr>
              <w:t xml:space="preserve">, </w:t>
            </w:r>
            <w:proofErr w:type="spellStart"/>
            <w:r w:rsidRPr="00F215E2">
              <w:rPr>
                <w:color w:val="1F3864" w:themeColor="accent1" w:themeShade="80"/>
              </w:rPr>
              <w:t>Чилонзор</w:t>
            </w:r>
            <w:proofErr w:type="spellEnd"/>
            <w:r w:rsidRPr="00F215E2">
              <w:rPr>
                <w:color w:val="1F3864" w:themeColor="accent1" w:themeShade="80"/>
              </w:rPr>
              <w:t xml:space="preserve"> </w:t>
            </w:r>
            <w:proofErr w:type="spellStart"/>
            <w:r w:rsidRPr="00F215E2">
              <w:rPr>
                <w:color w:val="1F3864" w:themeColor="accent1" w:themeShade="80"/>
              </w:rPr>
              <w:t>тумани</w:t>
            </w:r>
            <w:proofErr w:type="spellEnd"/>
          </w:p>
          <w:p w14:paraId="2E7BD675" w14:textId="03C056C7" w:rsidR="00877030" w:rsidRPr="00F215E2" w:rsidRDefault="00877030" w:rsidP="00471A21">
            <w:pPr>
              <w:jc w:val="center"/>
              <w:rPr>
                <w:color w:val="1F3864" w:themeColor="accent1" w:themeShade="80"/>
                <w:highlight w:val="yellow"/>
                <w:lang w:val="uz-Cyrl-UZ"/>
              </w:rPr>
            </w:pPr>
            <w:proofErr w:type="spellStart"/>
            <w:r w:rsidRPr="00F215E2">
              <w:rPr>
                <w:color w:val="1F3864" w:themeColor="accent1" w:themeShade="80"/>
                <w:lang w:val="en-US"/>
              </w:rPr>
              <w:t>Chilanzar</w:t>
            </w:r>
            <w:proofErr w:type="spellEnd"/>
            <w:r w:rsidRPr="00F215E2">
              <w:rPr>
                <w:color w:val="1F3864" w:themeColor="accent1" w:themeShade="80"/>
                <w:lang w:val="en-US"/>
              </w:rPr>
              <w:t xml:space="preserve"> district, Tashkent, Republic of Uzbekistan</w:t>
            </w:r>
            <w:r w:rsidRPr="00F215E2">
              <w:rPr>
                <w:color w:val="1F3864" w:themeColor="accent1" w:themeShade="80"/>
                <w:lang w:val="uz-Cyrl-UZ"/>
              </w:rPr>
              <w:t xml:space="preserve"> of Uzbekistan</w:t>
            </w:r>
          </w:p>
        </w:tc>
        <w:tc>
          <w:tcPr>
            <w:tcW w:w="1538" w:type="pct"/>
            <w:gridSpan w:val="3"/>
            <w:shd w:val="clear" w:color="auto" w:fill="FFFFFF"/>
            <w:tcMar>
              <w:top w:w="0" w:type="dxa"/>
              <w:left w:w="57" w:type="dxa"/>
              <w:bottom w:w="0" w:type="dxa"/>
              <w:right w:w="57" w:type="dxa"/>
            </w:tcMar>
            <w:vAlign w:val="center"/>
          </w:tcPr>
          <w:p w14:paraId="65F8C16F"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lastRenderedPageBreak/>
              <w:t>Лицо, осуществляющее полномочия члена правления</w:t>
            </w:r>
          </w:p>
          <w:p w14:paraId="1321A6BA" w14:textId="77777777" w:rsidR="00877030" w:rsidRPr="00F215E2" w:rsidRDefault="00877030" w:rsidP="00471A21">
            <w:pPr>
              <w:spacing w:after="240"/>
              <w:jc w:val="center"/>
              <w:rPr>
                <w:iCs/>
                <w:color w:val="1F3864" w:themeColor="accent1" w:themeShade="80"/>
                <w:lang w:val="uz-Cyrl-UZ"/>
              </w:rPr>
            </w:pPr>
            <w:r w:rsidRPr="00F215E2">
              <w:rPr>
                <w:iCs/>
                <w:color w:val="1F3864" w:themeColor="accent1" w:themeShade="80"/>
                <w:lang w:val="uz-Cyrl-UZ"/>
              </w:rPr>
              <w:lastRenderedPageBreak/>
              <w:t>Бошқарув аъзосининг ваколатларини амалга оширувчи шахс</w:t>
            </w:r>
          </w:p>
          <w:p w14:paraId="5FDF0E49" w14:textId="0D05FA86" w:rsidR="00877030" w:rsidRPr="00F215E2" w:rsidRDefault="00877030" w:rsidP="00471A21">
            <w:pPr>
              <w:jc w:val="center"/>
              <w:rPr>
                <w:color w:val="1F3864" w:themeColor="accent1" w:themeShade="80"/>
                <w:highlight w:val="yellow"/>
                <w:lang w:val="uz-Cyrl-UZ"/>
              </w:rPr>
            </w:pPr>
            <w:r w:rsidRPr="00F215E2">
              <w:rPr>
                <w:color w:val="1F3864" w:themeColor="accent1" w:themeShade="80"/>
                <w:lang w:val="uz-Cyrl-UZ"/>
              </w:rPr>
              <w:t>Person exercising the powers of a member of the board</w:t>
            </w:r>
          </w:p>
        </w:tc>
        <w:tc>
          <w:tcPr>
            <w:tcW w:w="601" w:type="pct"/>
            <w:shd w:val="clear" w:color="auto" w:fill="FFFFFF"/>
            <w:tcMar>
              <w:top w:w="0" w:type="dxa"/>
              <w:left w:w="57" w:type="dxa"/>
              <w:bottom w:w="0" w:type="dxa"/>
              <w:right w:w="57" w:type="dxa"/>
            </w:tcMar>
            <w:vAlign w:val="center"/>
          </w:tcPr>
          <w:p w14:paraId="0B33E0D0" w14:textId="0010BE20" w:rsidR="00877030" w:rsidRPr="00F215E2" w:rsidRDefault="00877030" w:rsidP="00471A21">
            <w:pPr>
              <w:spacing w:after="240"/>
              <w:jc w:val="center"/>
              <w:rPr>
                <w:color w:val="1F3864" w:themeColor="accent1" w:themeShade="80"/>
                <w:highlight w:val="yellow"/>
              </w:rPr>
            </w:pPr>
            <w:r w:rsidRPr="00F215E2">
              <w:rPr>
                <w:b/>
                <w:bCs/>
                <w:color w:val="1F3864" w:themeColor="accent1" w:themeShade="80"/>
                <w:lang w:val="en-US"/>
              </w:rPr>
              <w:lastRenderedPageBreak/>
              <w:t>0</w:t>
            </w:r>
            <w:r w:rsidRPr="00F215E2">
              <w:rPr>
                <w:b/>
                <w:bCs/>
                <w:color w:val="1F3864" w:themeColor="accent1" w:themeShade="80"/>
              </w:rPr>
              <w:t>9.01.2024</w:t>
            </w:r>
          </w:p>
        </w:tc>
      </w:tr>
      <w:tr w:rsidR="00F215E2" w:rsidRPr="00F215E2" w14:paraId="5FEE3EB9" w14:textId="77777777" w:rsidTr="000A3C8C">
        <w:tc>
          <w:tcPr>
            <w:tcW w:w="202" w:type="pct"/>
            <w:vMerge/>
            <w:shd w:val="clear" w:color="auto" w:fill="FFFFFF"/>
            <w:vAlign w:val="center"/>
          </w:tcPr>
          <w:p w14:paraId="489FED2F" w14:textId="77777777" w:rsidR="00877030" w:rsidRPr="00F215E2" w:rsidRDefault="00877030" w:rsidP="00471A21">
            <w:pPr>
              <w:spacing w:after="240"/>
              <w:jc w:val="center"/>
              <w:rPr>
                <w:rFonts w:eastAsia="Times New Roman"/>
                <w:color w:val="1F3864" w:themeColor="accent1" w:themeShade="80"/>
              </w:rPr>
            </w:pPr>
          </w:p>
        </w:tc>
        <w:tc>
          <w:tcPr>
            <w:tcW w:w="154" w:type="pct"/>
            <w:shd w:val="clear" w:color="auto" w:fill="FFFFFF"/>
            <w:tcMar>
              <w:top w:w="0" w:type="dxa"/>
              <w:left w:w="57" w:type="dxa"/>
              <w:bottom w:w="0" w:type="dxa"/>
              <w:right w:w="57" w:type="dxa"/>
            </w:tcMar>
            <w:vAlign w:val="center"/>
          </w:tcPr>
          <w:p w14:paraId="3A5AFB71" w14:textId="34CAE6F5" w:rsidR="00877030" w:rsidRPr="00F215E2" w:rsidRDefault="00877030" w:rsidP="00471A21">
            <w:pPr>
              <w:spacing w:after="240"/>
              <w:jc w:val="center"/>
              <w:rPr>
                <w:color w:val="1F3864" w:themeColor="accent1" w:themeShade="80"/>
                <w:lang w:val="en-US"/>
              </w:rPr>
            </w:pPr>
            <w:r w:rsidRPr="00F215E2">
              <w:rPr>
                <w:color w:val="1F3864" w:themeColor="accent1" w:themeShade="80"/>
                <w:lang w:val="en-US"/>
              </w:rPr>
              <w:t>8.</w:t>
            </w:r>
          </w:p>
        </w:tc>
        <w:tc>
          <w:tcPr>
            <w:tcW w:w="1171" w:type="pct"/>
            <w:gridSpan w:val="2"/>
            <w:shd w:val="clear" w:color="auto" w:fill="FFFFFF"/>
            <w:tcMar>
              <w:top w:w="0" w:type="dxa"/>
              <w:left w:w="57" w:type="dxa"/>
              <w:bottom w:w="0" w:type="dxa"/>
              <w:right w:w="57" w:type="dxa"/>
            </w:tcMar>
            <w:vAlign w:val="center"/>
          </w:tcPr>
          <w:p w14:paraId="2D161F66" w14:textId="77777777" w:rsidR="00877030" w:rsidRPr="00F215E2" w:rsidRDefault="00877030" w:rsidP="00471A21">
            <w:pPr>
              <w:spacing w:after="240"/>
              <w:jc w:val="center"/>
              <w:rPr>
                <w:color w:val="1F3864" w:themeColor="accent1" w:themeShade="80"/>
                <w:lang w:val="en-US"/>
              </w:rPr>
            </w:pPr>
            <w:proofErr w:type="spellStart"/>
            <w:r w:rsidRPr="00F215E2">
              <w:rPr>
                <w:color w:val="1F3864" w:themeColor="accent1" w:themeShade="80"/>
              </w:rPr>
              <w:t>Кодиров</w:t>
            </w:r>
            <w:proofErr w:type="spellEnd"/>
            <w:r w:rsidRPr="00F215E2">
              <w:rPr>
                <w:color w:val="1F3864" w:themeColor="accent1" w:themeShade="80"/>
                <w:lang w:val="en-US"/>
              </w:rPr>
              <w:t xml:space="preserve"> </w:t>
            </w:r>
            <w:r w:rsidRPr="00F215E2">
              <w:rPr>
                <w:color w:val="1F3864" w:themeColor="accent1" w:themeShade="80"/>
              </w:rPr>
              <w:t>Рустам</w:t>
            </w:r>
            <w:r w:rsidRPr="00F215E2">
              <w:rPr>
                <w:color w:val="1F3864" w:themeColor="accent1" w:themeShade="80"/>
                <w:lang w:val="en-US"/>
              </w:rPr>
              <w:t xml:space="preserve"> </w:t>
            </w:r>
            <w:proofErr w:type="spellStart"/>
            <w:r w:rsidRPr="00F215E2">
              <w:rPr>
                <w:color w:val="1F3864" w:themeColor="accent1" w:themeShade="80"/>
              </w:rPr>
              <w:t>Шухратович</w:t>
            </w:r>
            <w:proofErr w:type="spellEnd"/>
          </w:p>
          <w:p w14:paraId="4F6CEFF2" w14:textId="44BF4959" w:rsidR="00877030" w:rsidRPr="00F215E2" w:rsidRDefault="00877030" w:rsidP="00471A21">
            <w:pPr>
              <w:spacing w:after="240"/>
              <w:jc w:val="center"/>
              <w:rPr>
                <w:color w:val="1F3864" w:themeColor="accent1" w:themeShade="80"/>
                <w:lang w:val="en-US"/>
              </w:rPr>
            </w:pPr>
            <w:proofErr w:type="spellStart"/>
            <w:r w:rsidRPr="00F215E2">
              <w:rPr>
                <w:color w:val="1F3864" w:themeColor="accent1" w:themeShade="80"/>
                <w:lang w:val="en-US"/>
              </w:rPr>
              <w:t>Kodirov</w:t>
            </w:r>
            <w:proofErr w:type="spellEnd"/>
            <w:r w:rsidRPr="00F215E2">
              <w:rPr>
                <w:color w:val="1F3864" w:themeColor="accent1" w:themeShade="80"/>
                <w:lang w:val="en-US"/>
              </w:rPr>
              <w:t xml:space="preserve"> Rustam </w:t>
            </w:r>
            <w:proofErr w:type="spellStart"/>
            <w:r w:rsidRPr="00F215E2">
              <w:rPr>
                <w:color w:val="1F3864" w:themeColor="accent1" w:themeShade="80"/>
                <w:lang w:val="en-US"/>
              </w:rPr>
              <w:t>Shuxratovich</w:t>
            </w:r>
            <w:proofErr w:type="spellEnd"/>
          </w:p>
        </w:tc>
        <w:tc>
          <w:tcPr>
            <w:tcW w:w="1334" w:type="pct"/>
            <w:shd w:val="clear" w:color="auto" w:fill="FFFFFF"/>
            <w:tcMar>
              <w:top w:w="0" w:type="dxa"/>
              <w:left w:w="57" w:type="dxa"/>
              <w:bottom w:w="0" w:type="dxa"/>
              <w:right w:w="57" w:type="dxa"/>
            </w:tcMar>
            <w:vAlign w:val="center"/>
          </w:tcPr>
          <w:p w14:paraId="7E650654" w14:textId="77777777" w:rsidR="00877030" w:rsidRPr="00F215E2" w:rsidRDefault="00877030" w:rsidP="00471A21">
            <w:pPr>
              <w:spacing w:after="240"/>
              <w:ind w:left="57" w:right="130"/>
              <w:jc w:val="center"/>
              <w:rPr>
                <w:bCs/>
                <w:noProof/>
                <w:color w:val="1F3864" w:themeColor="accent1" w:themeShade="80"/>
                <w:lang w:val="uz-Cyrl-UZ"/>
              </w:rPr>
            </w:pPr>
            <w:r w:rsidRPr="00F215E2">
              <w:rPr>
                <w:color w:val="1F3864" w:themeColor="accent1" w:themeShade="80"/>
              </w:rPr>
              <w:t xml:space="preserve">Республика Узбекистан, </w:t>
            </w:r>
            <w:proofErr w:type="spellStart"/>
            <w:r w:rsidRPr="00F215E2">
              <w:rPr>
                <w:color w:val="1F3864" w:themeColor="accent1" w:themeShade="80"/>
              </w:rPr>
              <w:t>г.Ташкент</w:t>
            </w:r>
            <w:proofErr w:type="spellEnd"/>
            <w:r w:rsidRPr="00F215E2">
              <w:rPr>
                <w:color w:val="1F3864" w:themeColor="accent1" w:themeShade="80"/>
              </w:rPr>
              <w:t xml:space="preserve">, </w:t>
            </w:r>
            <w:proofErr w:type="spellStart"/>
            <w:r w:rsidRPr="00F215E2">
              <w:rPr>
                <w:color w:val="1F3864" w:themeColor="accent1" w:themeShade="80"/>
              </w:rPr>
              <w:t>Чиланзарский</w:t>
            </w:r>
            <w:proofErr w:type="spellEnd"/>
            <w:r w:rsidRPr="00F215E2">
              <w:rPr>
                <w:color w:val="1F3864" w:themeColor="accent1" w:themeShade="80"/>
              </w:rPr>
              <w:t xml:space="preserve"> район</w:t>
            </w:r>
          </w:p>
          <w:p w14:paraId="04B0C3D3" w14:textId="77777777" w:rsidR="00877030" w:rsidRPr="00F215E2" w:rsidRDefault="00877030" w:rsidP="00471A21">
            <w:pPr>
              <w:spacing w:after="240"/>
              <w:ind w:left="57" w:right="130"/>
              <w:jc w:val="center"/>
              <w:rPr>
                <w:color w:val="1F3864" w:themeColor="accent1" w:themeShade="80"/>
              </w:rPr>
            </w:pPr>
            <w:proofErr w:type="spellStart"/>
            <w:r w:rsidRPr="00F215E2">
              <w:rPr>
                <w:color w:val="1F3864" w:themeColor="accent1" w:themeShade="80"/>
              </w:rPr>
              <w:t>Ўзбекистон</w:t>
            </w:r>
            <w:proofErr w:type="spellEnd"/>
            <w:r w:rsidRPr="00F215E2">
              <w:rPr>
                <w:color w:val="1F3864" w:themeColor="accent1" w:themeShade="80"/>
              </w:rPr>
              <w:t xml:space="preserve"> </w:t>
            </w:r>
            <w:proofErr w:type="spellStart"/>
            <w:r w:rsidRPr="00F215E2">
              <w:rPr>
                <w:color w:val="1F3864" w:themeColor="accent1" w:themeShade="80"/>
              </w:rPr>
              <w:t>Республикаси</w:t>
            </w:r>
            <w:proofErr w:type="spellEnd"/>
            <w:r w:rsidRPr="00F215E2">
              <w:rPr>
                <w:color w:val="1F3864" w:themeColor="accent1" w:themeShade="80"/>
              </w:rPr>
              <w:t xml:space="preserve">, </w:t>
            </w:r>
            <w:proofErr w:type="spellStart"/>
            <w:r w:rsidRPr="00F215E2">
              <w:rPr>
                <w:color w:val="1F3864" w:themeColor="accent1" w:themeShade="80"/>
              </w:rPr>
              <w:t>Тошкент</w:t>
            </w:r>
            <w:proofErr w:type="spellEnd"/>
            <w:r w:rsidRPr="00F215E2">
              <w:rPr>
                <w:color w:val="1F3864" w:themeColor="accent1" w:themeShade="80"/>
              </w:rPr>
              <w:t xml:space="preserve"> </w:t>
            </w:r>
            <w:proofErr w:type="spellStart"/>
            <w:r w:rsidRPr="00F215E2">
              <w:rPr>
                <w:color w:val="1F3864" w:themeColor="accent1" w:themeShade="80"/>
              </w:rPr>
              <w:t>шаҳар</w:t>
            </w:r>
            <w:proofErr w:type="spellEnd"/>
            <w:r w:rsidRPr="00F215E2">
              <w:rPr>
                <w:color w:val="1F3864" w:themeColor="accent1" w:themeShade="80"/>
              </w:rPr>
              <w:t xml:space="preserve">, </w:t>
            </w:r>
            <w:proofErr w:type="spellStart"/>
            <w:r w:rsidRPr="00F215E2">
              <w:rPr>
                <w:color w:val="1F3864" w:themeColor="accent1" w:themeShade="80"/>
              </w:rPr>
              <w:t>Чилонзор</w:t>
            </w:r>
            <w:proofErr w:type="spellEnd"/>
            <w:r w:rsidRPr="00F215E2">
              <w:rPr>
                <w:color w:val="1F3864" w:themeColor="accent1" w:themeShade="80"/>
              </w:rPr>
              <w:t xml:space="preserve"> </w:t>
            </w:r>
            <w:proofErr w:type="spellStart"/>
            <w:r w:rsidRPr="00F215E2">
              <w:rPr>
                <w:color w:val="1F3864" w:themeColor="accent1" w:themeShade="80"/>
              </w:rPr>
              <w:t>тумани</w:t>
            </w:r>
            <w:proofErr w:type="spellEnd"/>
          </w:p>
          <w:p w14:paraId="213E0536" w14:textId="0C551A25" w:rsidR="00877030" w:rsidRPr="00F215E2" w:rsidRDefault="00877030" w:rsidP="00471A21">
            <w:pPr>
              <w:jc w:val="center"/>
              <w:rPr>
                <w:color w:val="1F3864" w:themeColor="accent1" w:themeShade="80"/>
                <w:lang w:val="uz-Cyrl-UZ"/>
              </w:rPr>
            </w:pPr>
            <w:proofErr w:type="spellStart"/>
            <w:r w:rsidRPr="00F215E2">
              <w:rPr>
                <w:color w:val="1F3864" w:themeColor="accent1" w:themeShade="80"/>
                <w:lang w:val="en-US"/>
              </w:rPr>
              <w:t>Chilanzar</w:t>
            </w:r>
            <w:proofErr w:type="spellEnd"/>
            <w:r w:rsidRPr="00F215E2">
              <w:rPr>
                <w:color w:val="1F3864" w:themeColor="accent1" w:themeShade="80"/>
                <w:lang w:val="en-US"/>
              </w:rPr>
              <w:t xml:space="preserve"> district, Tashkent, Republic of Uzbekistan</w:t>
            </w:r>
            <w:r w:rsidRPr="00F215E2">
              <w:rPr>
                <w:color w:val="1F3864" w:themeColor="accent1" w:themeShade="80"/>
                <w:lang w:val="uz-Cyrl-UZ"/>
              </w:rPr>
              <w:t xml:space="preserve"> of Uzbekistan</w:t>
            </w:r>
          </w:p>
        </w:tc>
        <w:tc>
          <w:tcPr>
            <w:tcW w:w="1538" w:type="pct"/>
            <w:gridSpan w:val="3"/>
            <w:shd w:val="clear" w:color="auto" w:fill="FFFFFF"/>
            <w:tcMar>
              <w:top w:w="0" w:type="dxa"/>
              <w:left w:w="57" w:type="dxa"/>
              <w:bottom w:w="0" w:type="dxa"/>
              <w:right w:w="57" w:type="dxa"/>
            </w:tcMar>
            <w:vAlign w:val="center"/>
          </w:tcPr>
          <w:p w14:paraId="11AB7AA8"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Лицо, осуществляющее полномочия члена правления</w:t>
            </w:r>
          </w:p>
          <w:p w14:paraId="7A8D28B0" w14:textId="77777777" w:rsidR="00877030" w:rsidRPr="00F215E2" w:rsidRDefault="00877030" w:rsidP="00471A21">
            <w:pPr>
              <w:spacing w:after="240"/>
              <w:jc w:val="center"/>
              <w:rPr>
                <w:iCs/>
                <w:color w:val="1F3864" w:themeColor="accent1" w:themeShade="80"/>
                <w:lang w:val="uz-Cyrl-UZ"/>
              </w:rPr>
            </w:pPr>
            <w:r w:rsidRPr="00F215E2">
              <w:rPr>
                <w:iCs/>
                <w:color w:val="1F3864" w:themeColor="accent1" w:themeShade="80"/>
                <w:lang w:val="uz-Cyrl-UZ"/>
              </w:rPr>
              <w:t>Бошқарув аъзосининг ваколатларини амалга оширувчи шахс</w:t>
            </w:r>
          </w:p>
          <w:p w14:paraId="635AAA7A" w14:textId="145EE7D8"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Person exercising the powers of a member of the board</w:t>
            </w:r>
          </w:p>
        </w:tc>
        <w:tc>
          <w:tcPr>
            <w:tcW w:w="601" w:type="pct"/>
            <w:shd w:val="clear" w:color="auto" w:fill="FFFFFF"/>
            <w:tcMar>
              <w:top w:w="0" w:type="dxa"/>
              <w:left w:w="57" w:type="dxa"/>
              <w:bottom w:w="0" w:type="dxa"/>
              <w:right w:w="57" w:type="dxa"/>
            </w:tcMar>
            <w:vAlign w:val="center"/>
          </w:tcPr>
          <w:p w14:paraId="284AFD90" w14:textId="13809D73" w:rsidR="00877030" w:rsidRPr="00F215E2" w:rsidRDefault="00877030" w:rsidP="00471A21">
            <w:pPr>
              <w:spacing w:after="240"/>
              <w:jc w:val="center"/>
              <w:rPr>
                <w:color w:val="1F3864" w:themeColor="accent1" w:themeShade="80"/>
                <w:highlight w:val="yellow"/>
                <w:lang w:val="uz-Cyrl-UZ"/>
              </w:rPr>
            </w:pPr>
            <w:r w:rsidRPr="00F215E2">
              <w:rPr>
                <w:b/>
                <w:bCs/>
                <w:color w:val="1F3864" w:themeColor="accent1" w:themeShade="80"/>
                <w:lang w:val="en-US"/>
              </w:rPr>
              <w:t>0</w:t>
            </w:r>
            <w:r w:rsidRPr="00F215E2">
              <w:rPr>
                <w:b/>
                <w:bCs/>
                <w:color w:val="1F3864" w:themeColor="accent1" w:themeShade="80"/>
              </w:rPr>
              <w:t>9.01.2024</w:t>
            </w:r>
          </w:p>
        </w:tc>
      </w:tr>
      <w:tr w:rsidR="00F215E2" w:rsidRPr="00F215E2" w14:paraId="1B5325AC" w14:textId="77777777" w:rsidTr="000A3C8C">
        <w:tc>
          <w:tcPr>
            <w:tcW w:w="202" w:type="pct"/>
            <w:vMerge/>
            <w:shd w:val="clear" w:color="auto" w:fill="FFFFFF"/>
            <w:vAlign w:val="center"/>
          </w:tcPr>
          <w:p w14:paraId="1D205A62" w14:textId="77777777" w:rsidR="00877030" w:rsidRPr="00F215E2" w:rsidRDefault="00877030" w:rsidP="00471A21">
            <w:pPr>
              <w:spacing w:after="240"/>
              <w:jc w:val="center"/>
              <w:rPr>
                <w:rFonts w:eastAsia="Times New Roman"/>
                <w:color w:val="1F3864" w:themeColor="accent1" w:themeShade="80"/>
              </w:rPr>
            </w:pPr>
          </w:p>
        </w:tc>
        <w:tc>
          <w:tcPr>
            <w:tcW w:w="154" w:type="pct"/>
            <w:shd w:val="clear" w:color="auto" w:fill="FFFFFF"/>
            <w:tcMar>
              <w:top w:w="0" w:type="dxa"/>
              <w:left w:w="57" w:type="dxa"/>
              <w:bottom w:w="0" w:type="dxa"/>
              <w:right w:w="57" w:type="dxa"/>
            </w:tcMar>
            <w:vAlign w:val="center"/>
          </w:tcPr>
          <w:p w14:paraId="7D381526" w14:textId="507F42D1" w:rsidR="00877030" w:rsidRPr="00F215E2" w:rsidRDefault="00877030" w:rsidP="00471A21">
            <w:pPr>
              <w:spacing w:after="240"/>
              <w:jc w:val="center"/>
              <w:rPr>
                <w:color w:val="1F3864" w:themeColor="accent1" w:themeShade="80"/>
                <w:lang w:val="en-US"/>
              </w:rPr>
            </w:pPr>
            <w:r w:rsidRPr="00F215E2">
              <w:rPr>
                <w:color w:val="1F3864" w:themeColor="accent1" w:themeShade="80"/>
                <w:lang w:val="en-US"/>
              </w:rPr>
              <w:t>9.</w:t>
            </w:r>
          </w:p>
        </w:tc>
        <w:tc>
          <w:tcPr>
            <w:tcW w:w="1171" w:type="pct"/>
            <w:gridSpan w:val="2"/>
            <w:shd w:val="clear" w:color="auto" w:fill="FFFFFF"/>
            <w:tcMar>
              <w:top w:w="0" w:type="dxa"/>
              <w:left w:w="57" w:type="dxa"/>
              <w:bottom w:w="0" w:type="dxa"/>
              <w:right w:w="57" w:type="dxa"/>
            </w:tcMar>
            <w:vAlign w:val="center"/>
          </w:tcPr>
          <w:p w14:paraId="6C7C360C" w14:textId="77777777" w:rsidR="00877030" w:rsidRPr="00F215E2" w:rsidRDefault="00877030" w:rsidP="00471A21">
            <w:pPr>
              <w:autoSpaceDE w:val="0"/>
              <w:autoSpaceDN w:val="0"/>
              <w:adjustRightInd w:val="0"/>
              <w:spacing w:after="240"/>
              <w:ind w:left="106" w:right="130"/>
              <w:jc w:val="center"/>
              <w:rPr>
                <w:color w:val="1F3864" w:themeColor="accent1" w:themeShade="80"/>
              </w:rPr>
            </w:pPr>
            <w:proofErr w:type="spellStart"/>
            <w:r w:rsidRPr="00F215E2">
              <w:rPr>
                <w:color w:val="1F3864" w:themeColor="accent1" w:themeShade="80"/>
              </w:rPr>
              <w:t>Хокимият</w:t>
            </w:r>
            <w:proofErr w:type="spellEnd"/>
            <w:r w:rsidRPr="00F215E2">
              <w:rPr>
                <w:color w:val="1F3864" w:themeColor="accent1" w:themeShade="80"/>
              </w:rPr>
              <w:t xml:space="preserve"> города Ташкента</w:t>
            </w:r>
          </w:p>
          <w:p w14:paraId="743260D1" w14:textId="77777777" w:rsidR="00877030" w:rsidRPr="00F215E2" w:rsidRDefault="00877030" w:rsidP="00471A21">
            <w:pPr>
              <w:spacing w:after="240"/>
              <w:jc w:val="center"/>
              <w:rPr>
                <w:rFonts w:eastAsia="Calibri"/>
                <w:bCs/>
                <w:iCs/>
                <w:color w:val="1F3864" w:themeColor="accent1" w:themeShade="80"/>
                <w:lang w:val="uz-Cyrl-UZ"/>
              </w:rPr>
            </w:pPr>
            <w:r w:rsidRPr="00F215E2">
              <w:rPr>
                <w:rFonts w:eastAsia="Calibri"/>
                <w:bCs/>
                <w:iCs/>
                <w:color w:val="1F3864" w:themeColor="accent1" w:themeShade="80"/>
                <w:lang w:val="uz-Cyrl-UZ"/>
              </w:rPr>
              <w:t>Тошкент шаҳар ҳокимлиги</w:t>
            </w:r>
          </w:p>
          <w:p w14:paraId="6B9051CE" w14:textId="4BB938DF" w:rsidR="00877030" w:rsidRPr="00F215E2" w:rsidRDefault="00877030" w:rsidP="00471A21">
            <w:pPr>
              <w:spacing w:after="240"/>
              <w:jc w:val="center"/>
              <w:rPr>
                <w:color w:val="1F3864" w:themeColor="accent1" w:themeShade="80"/>
                <w:lang w:val="en-US"/>
              </w:rPr>
            </w:pPr>
            <w:r w:rsidRPr="00F215E2">
              <w:rPr>
                <w:color w:val="1F3864" w:themeColor="accent1" w:themeShade="80"/>
                <w:lang w:val="en-US"/>
              </w:rPr>
              <w:t>Tashkent city administration</w:t>
            </w:r>
          </w:p>
        </w:tc>
        <w:tc>
          <w:tcPr>
            <w:tcW w:w="1334" w:type="pct"/>
            <w:shd w:val="clear" w:color="auto" w:fill="FFFFFF"/>
            <w:tcMar>
              <w:top w:w="0" w:type="dxa"/>
              <w:left w:w="57" w:type="dxa"/>
              <w:bottom w:w="0" w:type="dxa"/>
              <w:right w:w="57" w:type="dxa"/>
            </w:tcMar>
            <w:vAlign w:val="center"/>
          </w:tcPr>
          <w:p w14:paraId="54A25FD0" w14:textId="77777777" w:rsidR="00877030" w:rsidRPr="00F215E2" w:rsidRDefault="00877030" w:rsidP="00471A21">
            <w:pPr>
              <w:spacing w:after="240"/>
              <w:ind w:left="57" w:right="130"/>
              <w:jc w:val="center"/>
              <w:rPr>
                <w:bCs/>
                <w:noProof/>
                <w:color w:val="1F3864" w:themeColor="accent1" w:themeShade="80"/>
                <w:lang w:val="uz-Cyrl-UZ"/>
              </w:rPr>
            </w:pPr>
            <w:r w:rsidRPr="00F215E2">
              <w:rPr>
                <w:color w:val="1F3864" w:themeColor="accent1" w:themeShade="80"/>
              </w:rPr>
              <w:t xml:space="preserve">Республика Узбекистан, </w:t>
            </w:r>
            <w:proofErr w:type="spellStart"/>
            <w:r w:rsidRPr="00F215E2">
              <w:rPr>
                <w:color w:val="1F3864" w:themeColor="accent1" w:themeShade="80"/>
              </w:rPr>
              <w:t>г.Ташкент</w:t>
            </w:r>
            <w:proofErr w:type="spellEnd"/>
            <w:r w:rsidRPr="00F215E2">
              <w:rPr>
                <w:color w:val="1F3864" w:themeColor="accent1" w:themeShade="80"/>
              </w:rPr>
              <w:t xml:space="preserve">, </w:t>
            </w:r>
            <w:proofErr w:type="spellStart"/>
            <w:r w:rsidRPr="00F215E2">
              <w:rPr>
                <w:color w:val="1F3864" w:themeColor="accent1" w:themeShade="80"/>
              </w:rPr>
              <w:t>Чиланзарский</w:t>
            </w:r>
            <w:proofErr w:type="spellEnd"/>
            <w:r w:rsidRPr="00F215E2">
              <w:rPr>
                <w:color w:val="1F3864" w:themeColor="accent1" w:themeShade="80"/>
              </w:rPr>
              <w:t xml:space="preserve"> район</w:t>
            </w:r>
          </w:p>
          <w:p w14:paraId="74429A62" w14:textId="77777777" w:rsidR="00877030" w:rsidRPr="00F215E2" w:rsidRDefault="00877030" w:rsidP="00471A21">
            <w:pPr>
              <w:spacing w:after="240"/>
              <w:ind w:left="57" w:right="130"/>
              <w:jc w:val="center"/>
              <w:rPr>
                <w:color w:val="1F3864" w:themeColor="accent1" w:themeShade="80"/>
              </w:rPr>
            </w:pPr>
            <w:proofErr w:type="spellStart"/>
            <w:r w:rsidRPr="00F215E2">
              <w:rPr>
                <w:color w:val="1F3864" w:themeColor="accent1" w:themeShade="80"/>
              </w:rPr>
              <w:t>Ўзбекистон</w:t>
            </w:r>
            <w:proofErr w:type="spellEnd"/>
            <w:r w:rsidRPr="00F215E2">
              <w:rPr>
                <w:color w:val="1F3864" w:themeColor="accent1" w:themeShade="80"/>
              </w:rPr>
              <w:t xml:space="preserve"> </w:t>
            </w:r>
            <w:proofErr w:type="spellStart"/>
            <w:r w:rsidRPr="00F215E2">
              <w:rPr>
                <w:color w:val="1F3864" w:themeColor="accent1" w:themeShade="80"/>
              </w:rPr>
              <w:t>Республикаси</w:t>
            </w:r>
            <w:proofErr w:type="spellEnd"/>
            <w:r w:rsidRPr="00F215E2">
              <w:rPr>
                <w:color w:val="1F3864" w:themeColor="accent1" w:themeShade="80"/>
              </w:rPr>
              <w:t xml:space="preserve">, </w:t>
            </w:r>
            <w:proofErr w:type="spellStart"/>
            <w:r w:rsidRPr="00F215E2">
              <w:rPr>
                <w:color w:val="1F3864" w:themeColor="accent1" w:themeShade="80"/>
              </w:rPr>
              <w:t>Тошкент</w:t>
            </w:r>
            <w:proofErr w:type="spellEnd"/>
            <w:r w:rsidRPr="00F215E2">
              <w:rPr>
                <w:color w:val="1F3864" w:themeColor="accent1" w:themeShade="80"/>
              </w:rPr>
              <w:t xml:space="preserve"> </w:t>
            </w:r>
            <w:proofErr w:type="spellStart"/>
            <w:r w:rsidRPr="00F215E2">
              <w:rPr>
                <w:color w:val="1F3864" w:themeColor="accent1" w:themeShade="80"/>
              </w:rPr>
              <w:t>шаҳар</w:t>
            </w:r>
            <w:proofErr w:type="spellEnd"/>
            <w:r w:rsidRPr="00F215E2">
              <w:rPr>
                <w:color w:val="1F3864" w:themeColor="accent1" w:themeShade="80"/>
              </w:rPr>
              <w:t xml:space="preserve">, </w:t>
            </w:r>
            <w:proofErr w:type="spellStart"/>
            <w:r w:rsidRPr="00F215E2">
              <w:rPr>
                <w:color w:val="1F3864" w:themeColor="accent1" w:themeShade="80"/>
              </w:rPr>
              <w:t>Чилонзор</w:t>
            </w:r>
            <w:proofErr w:type="spellEnd"/>
            <w:r w:rsidRPr="00F215E2">
              <w:rPr>
                <w:color w:val="1F3864" w:themeColor="accent1" w:themeShade="80"/>
              </w:rPr>
              <w:t xml:space="preserve"> </w:t>
            </w:r>
            <w:proofErr w:type="spellStart"/>
            <w:r w:rsidRPr="00F215E2">
              <w:rPr>
                <w:color w:val="1F3864" w:themeColor="accent1" w:themeShade="80"/>
              </w:rPr>
              <w:t>тумани</w:t>
            </w:r>
            <w:proofErr w:type="spellEnd"/>
          </w:p>
          <w:p w14:paraId="1A9F478C" w14:textId="3A298A0D" w:rsidR="00877030" w:rsidRPr="00F215E2" w:rsidRDefault="00877030" w:rsidP="00471A21">
            <w:pPr>
              <w:jc w:val="center"/>
              <w:rPr>
                <w:color w:val="1F3864" w:themeColor="accent1" w:themeShade="80"/>
                <w:lang w:val="en-US"/>
              </w:rPr>
            </w:pPr>
            <w:proofErr w:type="spellStart"/>
            <w:r w:rsidRPr="00F215E2">
              <w:rPr>
                <w:color w:val="1F3864" w:themeColor="accent1" w:themeShade="80"/>
                <w:lang w:val="en-US"/>
              </w:rPr>
              <w:t>Chilanzar</w:t>
            </w:r>
            <w:proofErr w:type="spellEnd"/>
            <w:r w:rsidRPr="00F215E2">
              <w:rPr>
                <w:color w:val="1F3864" w:themeColor="accent1" w:themeShade="80"/>
                <w:lang w:val="en-US"/>
              </w:rPr>
              <w:t xml:space="preserve"> district, Tashkent, Republic of Uzbekistan</w:t>
            </w:r>
            <w:r w:rsidRPr="00F215E2">
              <w:rPr>
                <w:color w:val="1F3864" w:themeColor="accent1" w:themeShade="80"/>
                <w:lang w:val="uz-Cyrl-UZ"/>
              </w:rPr>
              <w:t xml:space="preserve"> of Uzbekistan</w:t>
            </w:r>
          </w:p>
        </w:tc>
        <w:tc>
          <w:tcPr>
            <w:tcW w:w="1538" w:type="pct"/>
            <w:gridSpan w:val="3"/>
            <w:shd w:val="clear" w:color="auto" w:fill="FFFFFF"/>
            <w:tcMar>
              <w:top w:w="0" w:type="dxa"/>
              <w:left w:w="57" w:type="dxa"/>
              <w:bottom w:w="0" w:type="dxa"/>
              <w:right w:w="57" w:type="dxa"/>
            </w:tcMar>
            <w:vAlign w:val="center"/>
          </w:tcPr>
          <w:p w14:paraId="6E804E04"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Юридическое лицо, которое владеет 20 и более процентами акций Общества</w:t>
            </w:r>
          </w:p>
          <w:p w14:paraId="4B3DD821" w14:textId="77777777" w:rsidR="00877030" w:rsidRPr="00F215E2" w:rsidRDefault="00877030" w:rsidP="00471A21">
            <w:pPr>
              <w:spacing w:after="240"/>
              <w:jc w:val="center"/>
              <w:rPr>
                <w:iCs/>
                <w:color w:val="1F3864" w:themeColor="accent1" w:themeShade="80"/>
                <w:lang w:val="uz-Cyrl-UZ"/>
              </w:rPr>
            </w:pPr>
            <w:r w:rsidRPr="00F215E2">
              <w:rPr>
                <w:iCs/>
                <w:color w:val="1F3864" w:themeColor="accent1" w:themeShade="80"/>
                <w:lang w:val="uz-Cyrl-UZ"/>
              </w:rPr>
              <w:t>Жамиятнинг 20 фоиз ва ундан ортиқ фоиз акцияларига эгалик қилувчи юридик шахс</w:t>
            </w:r>
          </w:p>
          <w:p w14:paraId="6B887523" w14:textId="1E993A64" w:rsidR="00877030" w:rsidRPr="00F215E2" w:rsidRDefault="00877030" w:rsidP="00471A21">
            <w:pPr>
              <w:jc w:val="center"/>
              <w:rPr>
                <w:color w:val="1F3864" w:themeColor="accent1" w:themeShade="80"/>
                <w:lang w:val="en-US"/>
              </w:rPr>
            </w:pPr>
            <w:r w:rsidRPr="00F215E2">
              <w:rPr>
                <w:color w:val="1F3864" w:themeColor="accent1" w:themeShade="80"/>
                <w:lang w:val="uz-Cyrl-UZ"/>
              </w:rPr>
              <w:t>A legal entity that owns 20 percent or more of the shares of Company</w:t>
            </w:r>
          </w:p>
        </w:tc>
        <w:tc>
          <w:tcPr>
            <w:tcW w:w="601" w:type="pct"/>
            <w:shd w:val="clear" w:color="auto" w:fill="FFFFFF"/>
            <w:tcMar>
              <w:top w:w="0" w:type="dxa"/>
              <w:left w:w="57" w:type="dxa"/>
              <w:bottom w:w="0" w:type="dxa"/>
              <w:right w:w="57" w:type="dxa"/>
            </w:tcMar>
            <w:vAlign w:val="center"/>
          </w:tcPr>
          <w:p w14:paraId="6D02B127" w14:textId="7BC2341A" w:rsidR="00877030" w:rsidRPr="00F215E2" w:rsidRDefault="00877030" w:rsidP="00471A21">
            <w:pPr>
              <w:spacing w:after="240"/>
              <w:jc w:val="center"/>
              <w:rPr>
                <w:color w:val="1F3864" w:themeColor="accent1" w:themeShade="80"/>
                <w:highlight w:val="yellow"/>
                <w:lang w:val="uz-Cyrl-UZ"/>
              </w:rPr>
            </w:pPr>
            <w:r w:rsidRPr="00F215E2">
              <w:rPr>
                <w:b/>
                <w:bCs/>
                <w:color w:val="1F3864" w:themeColor="accent1" w:themeShade="80"/>
                <w:lang w:val="uz-Cyrl-UZ"/>
              </w:rPr>
              <w:t>23</w:t>
            </w:r>
            <w:r w:rsidRPr="00F215E2">
              <w:rPr>
                <w:b/>
                <w:bCs/>
                <w:color w:val="1F3864" w:themeColor="accent1" w:themeShade="80"/>
              </w:rPr>
              <w:t>.0</w:t>
            </w:r>
            <w:r w:rsidRPr="00F215E2">
              <w:rPr>
                <w:b/>
                <w:bCs/>
                <w:color w:val="1F3864" w:themeColor="accent1" w:themeShade="80"/>
                <w:lang w:val="uz-Cyrl-UZ"/>
              </w:rPr>
              <w:t>8</w:t>
            </w:r>
            <w:r w:rsidRPr="00F215E2">
              <w:rPr>
                <w:b/>
                <w:bCs/>
                <w:color w:val="1F3864" w:themeColor="accent1" w:themeShade="80"/>
              </w:rPr>
              <w:t>.202</w:t>
            </w:r>
            <w:r w:rsidRPr="00F215E2">
              <w:rPr>
                <w:b/>
                <w:bCs/>
                <w:color w:val="1F3864" w:themeColor="accent1" w:themeShade="80"/>
                <w:lang w:val="uz-Cyrl-UZ"/>
              </w:rPr>
              <w:t>3</w:t>
            </w:r>
          </w:p>
        </w:tc>
      </w:tr>
      <w:tr w:rsidR="00F215E2" w:rsidRPr="00F215E2" w14:paraId="7408CFF2" w14:textId="77777777" w:rsidTr="000A3C8C">
        <w:tc>
          <w:tcPr>
            <w:tcW w:w="202" w:type="pct"/>
            <w:vMerge/>
            <w:shd w:val="clear" w:color="auto" w:fill="FFFFFF"/>
            <w:vAlign w:val="center"/>
          </w:tcPr>
          <w:p w14:paraId="5847FC60" w14:textId="77777777" w:rsidR="00877030" w:rsidRPr="00F215E2" w:rsidRDefault="00877030" w:rsidP="00471A21">
            <w:pPr>
              <w:spacing w:after="240"/>
              <w:jc w:val="center"/>
              <w:rPr>
                <w:rFonts w:eastAsia="Times New Roman"/>
                <w:color w:val="1F3864" w:themeColor="accent1" w:themeShade="80"/>
              </w:rPr>
            </w:pPr>
          </w:p>
        </w:tc>
        <w:tc>
          <w:tcPr>
            <w:tcW w:w="154" w:type="pct"/>
            <w:shd w:val="clear" w:color="auto" w:fill="FFFFFF"/>
            <w:tcMar>
              <w:top w:w="0" w:type="dxa"/>
              <w:left w:w="57" w:type="dxa"/>
              <w:bottom w:w="0" w:type="dxa"/>
              <w:right w:w="57" w:type="dxa"/>
            </w:tcMar>
            <w:vAlign w:val="center"/>
          </w:tcPr>
          <w:p w14:paraId="5CA9D53A" w14:textId="4717DA3A" w:rsidR="00877030" w:rsidRPr="00F215E2" w:rsidRDefault="00877030" w:rsidP="00471A21">
            <w:pPr>
              <w:spacing w:after="240"/>
              <w:jc w:val="center"/>
              <w:rPr>
                <w:color w:val="1F3864" w:themeColor="accent1" w:themeShade="80"/>
                <w:lang w:val="en-US"/>
              </w:rPr>
            </w:pPr>
            <w:r w:rsidRPr="00F215E2">
              <w:rPr>
                <w:color w:val="1F3864" w:themeColor="accent1" w:themeShade="80"/>
                <w:lang w:val="uz-Cyrl-UZ"/>
              </w:rPr>
              <w:t>10</w:t>
            </w:r>
            <w:r w:rsidRPr="00F215E2">
              <w:rPr>
                <w:color w:val="1F3864" w:themeColor="accent1" w:themeShade="80"/>
                <w:lang w:val="en-US"/>
              </w:rPr>
              <w:t>.</w:t>
            </w:r>
          </w:p>
        </w:tc>
        <w:tc>
          <w:tcPr>
            <w:tcW w:w="1171" w:type="pct"/>
            <w:gridSpan w:val="2"/>
            <w:shd w:val="clear" w:color="auto" w:fill="FFFFFF"/>
            <w:tcMar>
              <w:top w:w="0" w:type="dxa"/>
              <w:left w:w="57" w:type="dxa"/>
              <w:bottom w:w="0" w:type="dxa"/>
              <w:right w:w="57" w:type="dxa"/>
            </w:tcMar>
            <w:vAlign w:val="center"/>
          </w:tcPr>
          <w:p w14:paraId="3A670E95" w14:textId="77777777" w:rsidR="00877030" w:rsidRPr="00F215E2" w:rsidRDefault="00877030" w:rsidP="00471A21">
            <w:pPr>
              <w:spacing w:after="240"/>
              <w:jc w:val="center"/>
              <w:rPr>
                <w:color w:val="1F3864" w:themeColor="accent1" w:themeShade="80"/>
              </w:rPr>
            </w:pPr>
            <w:r w:rsidRPr="00F215E2">
              <w:rPr>
                <w:color w:val="1F3864" w:themeColor="accent1" w:themeShade="80"/>
              </w:rPr>
              <w:t xml:space="preserve">Предприятия, доля которых принадлежит </w:t>
            </w:r>
            <w:proofErr w:type="spellStart"/>
            <w:r w:rsidRPr="00F215E2">
              <w:rPr>
                <w:color w:val="1F3864" w:themeColor="accent1" w:themeShade="80"/>
              </w:rPr>
              <w:t>Хокимияту</w:t>
            </w:r>
            <w:proofErr w:type="spellEnd"/>
            <w:r w:rsidRPr="00F215E2">
              <w:rPr>
                <w:color w:val="1F3864" w:themeColor="accent1" w:themeShade="80"/>
              </w:rPr>
              <w:t xml:space="preserve"> города Ташкента (список предприятий опубликован на веб-сайте </w:t>
            </w:r>
            <w:proofErr w:type="spellStart"/>
            <w:r w:rsidRPr="00F215E2">
              <w:rPr>
                <w:color w:val="1F3864" w:themeColor="accent1" w:themeShade="80"/>
              </w:rPr>
              <w:t>Хокимията</w:t>
            </w:r>
            <w:proofErr w:type="spellEnd"/>
            <w:r w:rsidRPr="00F215E2">
              <w:rPr>
                <w:color w:val="1F3864" w:themeColor="accent1" w:themeShade="80"/>
              </w:rPr>
              <w:t xml:space="preserve"> города Ташкента)</w:t>
            </w:r>
          </w:p>
          <w:p w14:paraId="1EA73522" w14:textId="77777777" w:rsidR="00877030" w:rsidRPr="00F215E2" w:rsidRDefault="00877030" w:rsidP="00471A21">
            <w:pPr>
              <w:spacing w:after="240"/>
              <w:jc w:val="center"/>
              <w:rPr>
                <w:iCs/>
                <w:color w:val="1F3864" w:themeColor="accent1" w:themeShade="80"/>
                <w:lang w:val="uz-Cyrl-UZ"/>
              </w:rPr>
            </w:pPr>
            <w:r w:rsidRPr="00F215E2">
              <w:rPr>
                <w:iCs/>
                <w:color w:val="1F3864" w:themeColor="accent1" w:themeShade="80"/>
                <w:lang w:val="uz-Cyrl-UZ"/>
              </w:rPr>
              <w:t>Тошкент шаҳар ҳокимиятига тегишли улушга эга бўлган корхоналар (корхоналар рўйхати Тошкент шаҳар ҳокимиятининг расмий веб-сайтида эълон қилинган)</w:t>
            </w:r>
          </w:p>
          <w:p w14:paraId="7A65F08D" w14:textId="0FAE2C60" w:rsidR="00877030" w:rsidRPr="00F215E2" w:rsidRDefault="00877030" w:rsidP="00471A21">
            <w:pPr>
              <w:jc w:val="center"/>
              <w:rPr>
                <w:color w:val="1F3864" w:themeColor="accent1" w:themeShade="80"/>
                <w:lang w:val="uz-Cyrl-UZ"/>
              </w:rPr>
            </w:pPr>
            <w:r w:rsidRPr="00F215E2">
              <w:rPr>
                <w:color w:val="1F3864" w:themeColor="accent1" w:themeShade="80"/>
                <w:lang w:val="uz-Cyrl-UZ"/>
              </w:rPr>
              <w:t xml:space="preserve">Enterprises in which the Tashkent City </w:t>
            </w:r>
            <w:r w:rsidRPr="00F215E2">
              <w:rPr>
                <w:color w:val="1F3864" w:themeColor="accent1" w:themeShade="80"/>
                <w:lang w:val="en-US"/>
              </w:rPr>
              <w:t>Administration</w:t>
            </w:r>
            <w:r w:rsidRPr="00F215E2">
              <w:rPr>
                <w:color w:val="1F3864" w:themeColor="accent1" w:themeShade="80"/>
                <w:lang w:val="uz-Cyrl-UZ"/>
              </w:rPr>
              <w:t xml:space="preserve"> holds a share (the list of enterprises is published </w:t>
            </w:r>
            <w:r w:rsidRPr="00F215E2">
              <w:rPr>
                <w:color w:val="1F3864" w:themeColor="accent1" w:themeShade="80"/>
                <w:lang w:val="uz-Cyrl-UZ"/>
              </w:rPr>
              <w:lastRenderedPageBreak/>
              <w:t xml:space="preserve">on the Tashkent City </w:t>
            </w:r>
            <w:r w:rsidRPr="00F215E2">
              <w:rPr>
                <w:color w:val="1F3864" w:themeColor="accent1" w:themeShade="80"/>
                <w:lang w:val="en-US"/>
              </w:rPr>
              <w:t>Administration’</w:t>
            </w:r>
            <w:r w:rsidRPr="00F215E2">
              <w:rPr>
                <w:color w:val="1F3864" w:themeColor="accent1" w:themeShade="80"/>
                <w:lang w:val="uz-Cyrl-UZ"/>
              </w:rPr>
              <w:t>s website)</w:t>
            </w:r>
          </w:p>
        </w:tc>
        <w:tc>
          <w:tcPr>
            <w:tcW w:w="1334" w:type="pct"/>
            <w:shd w:val="clear" w:color="auto" w:fill="FFFFFF"/>
            <w:tcMar>
              <w:top w:w="0" w:type="dxa"/>
              <w:left w:w="57" w:type="dxa"/>
              <w:bottom w:w="0" w:type="dxa"/>
              <w:right w:w="57" w:type="dxa"/>
            </w:tcMar>
            <w:vAlign w:val="center"/>
          </w:tcPr>
          <w:p w14:paraId="34ED474C" w14:textId="77777777" w:rsidR="00877030" w:rsidRPr="00F215E2" w:rsidRDefault="00877030" w:rsidP="00471A21">
            <w:pPr>
              <w:spacing w:after="240"/>
              <w:ind w:left="57" w:right="130"/>
              <w:jc w:val="center"/>
              <w:rPr>
                <w:color w:val="1F3864" w:themeColor="accent1" w:themeShade="80"/>
              </w:rPr>
            </w:pPr>
            <w:r w:rsidRPr="00F215E2">
              <w:rPr>
                <w:color w:val="1F3864" w:themeColor="accent1" w:themeShade="80"/>
              </w:rPr>
              <w:lastRenderedPageBreak/>
              <w:t xml:space="preserve">Республика Узбекистан, </w:t>
            </w:r>
            <w:proofErr w:type="spellStart"/>
            <w:r w:rsidRPr="00F215E2">
              <w:rPr>
                <w:color w:val="1F3864" w:themeColor="accent1" w:themeShade="80"/>
              </w:rPr>
              <w:t>г.Ташкент</w:t>
            </w:r>
            <w:proofErr w:type="spellEnd"/>
          </w:p>
          <w:p w14:paraId="0DD5011C" w14:textId="77777777" w:rsidR="00877030" w:rsidRPr="00F215E2" w:rsidRDefault="00877030" w:rsidP="00471A21">
            <w:pPr>
              <w:spacing w:after="240"/>
              <w:ind w:left="57" w:right="130"/>
              <w:jc w:val="center"/>
              <w:rPr>
                <w:color w:val="1F3864" w:themeColor="accent1" w:themeShade="80"/>
              </w:rPr>
            </w:pPr>
            <w:proofErr w:type="spellStart"/>
            <w:r w:rsidRPr="00F215E2">
              <w:rPr>
                <w:color w:val="1F3864" w:themeColor="accent1" w:themeShade="80"/>
              </w:rPr>
              <w:t>Ўзбекистон</w:t>
            </w:r>
            <w:proofErr w:type="spellEnd"/>
            <w:r w:rsidRPr="00F215E2">
              <w:rPr>
                <w:color w:val="1F3864" w:themeColor="accent1" w:themeShade="80"/>
              </w:rPr>
              <w:t xml:space="preserve"> </w:t>
            </w:r>
            <w:proofErr w:type="spellStart"/>
            <w:r w:rsidRPr="00F215E2">
              <w:rPr>
                <w:color w:val="1F3864" w:themeColor="accent1" w:themeShade="80"/>
              </w:rPr>
              <w:t>Республикаси</w:t>
            </w:r>
            <w:proofErr w:type="spellEnd"/>
            <w:r w:rsidRPr="00F215E2">
              <w:rPr>
                <w:color w:val="1F3864" w:themeColor="accent1" w:themeShade="80"/>
              </w:rPr>
              <w:t xml:space="preserve">, </w:t>
            </w:r>
            <w:proofErr w:type="spellStart"/>
            <w:r w:rsidRPr="00F215E2">
              <w:rPr>
                <w:color w:val="1F3864" w:themeColor="accent1" w:themeShade="80"/>
              </w:rPr>
              <w:t>Тошкент</w:t>
            </w:r>
            <w:proofErr w:type="spellEnd"/>
            <w:r w:rsidRPr="00F215E2">
              <w:rPr>
                <w:color w:val="1F3864" w:themeColor="accent1" w:themeShade="80"/>
              </w:rPr>
              <w:t xml:space="preserve"> </w:t>
            </w:r>
            <w:proofErr w:type="spellStart"/>
            <w:r w:rsidRPr="00F215E2">
              <w:rPr>
                <w:color w:val="1F3864" w:themeColor="accent1" w:themeShade="80"/>
              </w:rPr>
              <w:t>шаҳар</w:t>
            </w:r>
            <w:proofErr w:type="spellEnd"/>
          </w:p>
          <w:p w14:paraId="33CA534D" w14:textId="3F984220" w:rsidR="00877030" w:rsidRPr="00F215E2" w:rsidRDefault="00877030" w:rsidP="00471A21">
            <w:pPr>
              <w:spacing w:after="240"/>
              <w:jc w:val="center"/>
              <w:rPr>
                <w:color w:val="1F3864" w:themeColor="accent1" w:themeShade="80"/>
                <w:lang w:val="en-US"/>
              </w:rPr>
            </w:pPr>
            <w:r w:rsidRPr="00F215E2">
              <w:rPr>
                <w:color w:val="1F3864" w:themeColor="accent1" w:themeShade="80"/>
                <w:lang w:val="en-US"/>
              </w:rPr>
              <w:t>Tashkent, Republic of Uzbekistan</w:t>
            </w:r>
            <w:r w:rsidRPr="00F215E2">
              <w:rPr>
                <w:color w:val="1F3864" w:themeColor="accent1" w:themeShade="80"/>
                <w:lang w:val="uz-Cyrl-UZ"/>
              </w:rPr>
              <w:t xml:space="preserve"> of Uzbekistan</w:t>
            </w:r>
          </w:p>
        </w:tc>
        <w:tc>
          <w:tcPr>
            <w:tcW w:w="1538" w:type="pct"/>
            <w:gridSpan w:val="3"/>
            <w:shd w:val="clear" w:color="auto" w:fill="FFFFFF"/>
            <w:tcMar>
              <w:top w:w="0" w:type="dxa"/>
              <w:left w:w="57" w:type="dxa"/>
              <w:bottom w:w="0" w:type="dxa"/>
              <w:right w:w="57" w:type="dxa"/>
            </w:tcMar>
            <w:vAlign w:val="center"/>
          </w:tcPr>
          <w:p w14:paraId="218289FA"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Юридическое лицо, 20 и более процентами  в уставном капитале которого владеет то же лицо, что и лицо, которое владеет 20 и более процентами в уставном капитале Общества</w:t>
            </w:r>
          </w:p>
          <w:p w14:paraId="27F4076D" w14:textId="77777777" w:rsidR="00877030" w:rsidRPr="00F215E2" w:rsidRDefault="00877030" w:rsidP="00471A21">
            <w:pPr>
              <w:spacing w:after="240"/>
              <w:jc w:val="center"/>
              <w:rPr>
                <w:iCs/>
                <w:color w:val="1F3864" w:themeColor="accent1" w:themeShade="80"/>
                <w:lang w:val="uz-Cyrl-UZ"/>
              </w:rPr>
            </w:pPr>
            <w:r w:rsidRPr="00F215E2">
              <w:rPr>
                <w:iCs/>
                <w:color w:val="1F3864" w:themeColor="accent1" w:themeShade="80"/>
                <w:lang w:val="uz-Cyrl-UZ"/>
              </w:rPr>
              <w:t>Жамият устав фондининг (устав капиталининг) 20 фоизи ва ундан ортиқ фоизига эгалик қилувчи айни бир шахс қайси юридик шахс устав фондининг (устав капиталининг) 20 фоизи ва ундан ортиқ фоизига эгалик қилса, ўша юридик шахс</w:t>
            </w:r>
          </w:p>
          <w:p w14:paraId="73EA7109" w14:textId="57CD9EA3" w:rsidR="00877030" w:rsidRPr="00F215E2" w:rsidRDefault="00877030" w:rsidP="00471A21">
            <w:pPr>
              <w:jc w:val="center"/>
              <w:rPr>
                <w:color w:val="1F3864" w:themeColor="accent1" w:themeShade="80"/>
                <w:lang w:val="en-US"/>
              </w:rPr>
            </w:pPr>
            <w:r w:rsidRPr="00F215E2">
              <w:rPr>
                <w:color w:val="1F3864" w:themeColor="accent1" w:themeShade="80"/>
                <w:lang w:val="uz-Cyrl-UZ"/>
              </w:rPr>
              <w:t xml:space="preserve">А legal entity, twenty or more percent in the authorized fund (authorized capital) of which is owned by the same person as the person who </w:t>
            </w:r>
            <w:r w:rsidRPr="00F215E2">
              <w:rPr>
                <w:color w:val="1F3864" w:themeColor="accent1" w:themeShade="80"/>
                <w:lang w:val="uz-Cyrl-UZ"/>
              </w:rPr>
              <w:lastRenderedPageBreak/>
              <w:t xml:space="preserve">owns twenty or more percent in the authorized fund (authorized capital) of </w:t>
            </w:r>
            <w:r w:rsidRPr="00F215E2">
              <w:rPr>
                <w:color w:val="1F3864" w:themeColor="accent1" w:themeShade="80"/>
                <w:lang w:val="en-US"/>
              </w:rPr>
              <w:t>Company</w:t>
            </w:r>
          </w:p>
        </w:tc>
        <w:tc>
          <w:tcPr>
            <w:tcW w:w="601" w:type="pct"/>
            <w:shd w:val="clear" w:color="auto" w:fill="FFFFFF"/>
            <w:tcMar>
              <w:top w:w="0" w:type="dxa"/>
              <w:left w:w="57" w:type="dxa"/>
              <w:bottom w:w="0" w:type="dxa"/>
              <w:right w:w="57" w:type="dxa"/>
            </w:tcMar>
            <w:vAlign w:val="center"/>
          </w:tcPr>
          <w:p w14:paraId="03FF4BBA" w14:textId="22852961" w:rsidR="00877030" w:rsidRPr="00F215E2" w:rsidRDefault="00877030" w:rsidP="00471A21">
            <w:pPr>
              <w:spacing w:after="240"/>
              <w:jc w:val="center"/>
              <w:rPr>
                <w:color w:val="1F3864" w:themeColor="accent1" w:themeShade="80"/>
                <w:highlight w:val="yellow"/>
              </w:rPr>
            </w:pPr>
            <w:r w:rsidRPr="00F215E2">
              <w:rPr>
                <w:b/>
                <w:bCs/>
                <w:color w:val="1F3864" w:themeColor="accent1" w:themeShade="80"/>
                <w:lang w:val="uz-Cyrl-UZ"/>
              </w:rPr>
              <w:lastRenderedPageBreak/>
              <w:t>23</w:t>
            </w:r>
            <w:r w:rsidRPr="00F215E2">
              <w:rPr>
                <w:b/>
                <w:bCs/>
                <w:color w:val="1F3864" w:themeColor="accent1" w:themeShade="80"/>
              </w:rPr>
              <w:t>.0</w:t>
            </w:r>
            <w:r w:rsidRPr="00F215E2">
              <w:rPr>
                <w:b/>
                <w:bCs/>
                <w:color w:val="1F3864" w:themeColor="accent1" w:themeShade="80"/>
                <w:lang w:val="uz-Cyrl-UZ"/>
              </w:rPr>
              <w:t>8</w:t>
            </w:r>
            <w:r w:rsidRPr="00F215E2">
              <w:rPr>
                <w:b/>
                <w:bCs/>
                <w:color w:val="1F3864" w:themeColor="accent1" w:themeShade="80"/>
              </w:rPr>
              <w:t>.202</w:t>
            </w:r>
            <w:r w:rsidRPr="00F215E2">
              <w:rPr>
                <w:b/>
                <w:bCs/>
                <w:color w:val="1F3864" w:themeColor="accent1" w:themeShade="80"/>
                <w:lang w:val="uz-Cyrl-UZ"/>
              </w:rPr>
              <w:t>3</w:t>
            </w:r>
          </w:p>
        </w:tc>
      </w:tr>
      <w:tr w:rsidR="00F215E2" w:rsidRPr="00F215E2" w14:paraId="62781276" w14:textId="77777777" w:rsidTr="000A3C8C">
        <w:tc>
          <w:tcPr>
            <w:tcW w:w="202" w:type="pct"/>
            <w:vMerge/>
            <w:shd w:val="clear" w:color="auto" w:fill="FFFFFF"/>
            <w:vAlign w:val="center"/>
          </w:tcPr>
          <w:p w14:paraId="626BB8F6" w14:textId="77777777" w:rsidR="00877030" w:rsidRPr="00F215E2" w:rsidRDefault="00877030" w:rsidP="00471A21">
            <w:pPr>
              <w:spacing w:after="240"/>
              <w:jc w:val="center"/>
              <w:rPr>
                <w:rFonts w:eastAsia="Times New Roman"/>
                <w:color w:val="1F3864" w:themeColor="accent1" w:themeShade="80"/>
              </w:rPr>
            </w:pPr>
          </w:p>
        </w:tc>
        <w:tc>
          <w:tcPr>
            <w:tcW w:w="154" w:type="pct"/>
            <w:shd w:val="clear" w:color="auto" w:fill="FFFFFF"/>
            <w:tcMar>
              <w:top w:w="0" w:type="dxa"/>
              <w:left w:w="57" w:type="dxa"/>
              <w:bottom w:w="0" w:type="dxa"/>
              <w:right w:w="57" w:type="dxa"/>
            </w:tcMar>
            <w:vAlign w:val="center"/>
          </w:tcPr>
          <w:p w14:paraId="59A3A7A2" w14:textId="2BA720AE" w:rsidR="00877030" w:rsidRPr="00F215E2" w:rsidRDefault="00877030" w:rsidP="00471A21">
            <w:pPr>
              <w:spacing w:after="240"/>
              <w:jc w:val="center"/>
              <w:rPr>
                <w:color w:val="1F3864" w:themeColor="accent1" w:themeShade="80"/>
                <w:lang w:val="en-US"/>
              </w:rPr>
            </w:pPr>
            <w:r w:rsidRPr="00F215E2">
              <w:rPr>
                <w:color w:val="1F3864" w:themeColor="accent1" w:themeShade="80"/>
                <w:lang w:val="uz-Cyrl-UZ"/>
              </w:rPr>
              <w:t>1</w:t>
            </w:r>
            <w:r w:rsidRPr="00F215E2">
              <w:rPr>
                <w:color w:val="1F3864" w:themeColor="accent1" w:themeShade="80"/>
                <w:lang w:val="en-US"/>
              </w:rPr>
              <w:t>1.</w:t>
            </w:r>
          </w:p>
        </w:tc>
        <w:tc>
          <w:tcPr>
            <w:tcW w:w="1171" w:type="pct"/>
            <w:gridSpan w:val="2"/>
            <w:shd w:val="clear" w:color="auto" w:fill="FFFFFF"/>
            <w:tcMar>
              <w:top w:w="0" w:type="dxa"/>
              <w:left w:w="57" w:type="dxa"/>
              <w:bottom w:w="0" w:type="dxa"/>
              <w:right w:w="57" w:type="dxa"/>
            </w:tcMar>
            <w:vAlign w:val="center"/>
          </w:tcPr>
          <w:p w14:paraId="451FA117" w14:textId="77777777" w:rsidR="00877030" w:rsidRPr="00F215E2" w:rsidRDefault="00877030" w:rsidP="00471A21">
            <w:pPr>
              <w:spacing w:after="240"/>
              <w:jc w:val="center"/>
              <w:rPr>
                <w:color w:val="1F3864" w:themeColor="accent1" w:themeShade="80"/>
              </w:rPr>
            </w:pPr>
            <w:r w:rsidRPr="00F215E2">
              <w:rPr>
                <w:color w:val="1F3864" w:themeColor="accent1" w:themeShade="80"/>
              </w:rPr>
              <w:t xml:space="preserve">Общество с ограниченной ответственностью управляющая компания особой промышленной зоны «Янги </w:t>
            </w:r>
            <w:proofErr w:type="spellStart"/>
            <w:r w:rsidRPr="00F215E2">
              <w:rPr>
                <w:color w:val="1F3864" w:themeColor="accent1" w:themeShade="80"/>
              </w:rPr>
              <w:t>авлод</w:t>
            </w:r>
            <w:proofErr w:type="spellEnd"/>
            <w:r w:rsidRPr="00F215E2">
              <w:rPr>
                <w:color w:val="1F3864" w:themeColor="accent1" w:themeShade="80"/>
              </w:rPr>
              <w:t>»</w:t>
            </w:r>
          </w:p>
          <w:p w14:paraId="6973BB41" w14:textId="77777777" w:rsidR="00877030" w:rsidRPr="00F215E2" w:rsidRDefault="00877030" w:rsidP="00471A21">
            <w:pPr>
              <w:spacing w:after="240"/>
              <w:jc w:val="center"/>
              <w:rPr>
                <w:iCs/>
                <w:color w:val="1F3864" w:themeColor="accent1" w:themeShade="80"/>
              </w:rPr>
            </w:pPr>
            <w:r w:rsidRPr="00F215E2">
              <w:rPr>
                <w:color w:val="1F3864" w:themeColor="accent1" w:themeShade="80"/>
              </w:rPr>
              <w:t xml:space="preserve">“Янги </w:t>
            </w:r>
            <w:proofErr w:type="spellStart"/>
            <w:r w:rsidRPr="00F215E2">
              <w:rPr>
                <w:color w:val="1F3864" w:themeColor="accent1" w:themeShade="80"/>
              </w:rPr>
              <w:t>авлод</w:t>
            </w:r>
            <w:proofErr w:type="spellEnd"/>
            <w:r w:rsidRPr="00F215E2">
              <w:rPr>
                <w:color w:val="1F3864" w:themeColor="accent1" w:themeShade="80"/>
              </w:rPr>
              <w:t>”</w:t>
            </w:r>
            <w:r w:rsidRPr="00F215E2">
              <w:rPr>
                <w:iCs/>
                <w:color w:val="1F3864" w:themeColor="accent1" w:themeShade="80"/>
              </w:rPr>
              <w:t xml:space="preserve"> </w:t>
            </w:r>
            <w:proofErr w:type="spellStart"/>
            <w:r w:rsidRPr="00F215E2">
              <w:rPr>
                <w:iCs/>
                <w:color w:val="1F3864" w:themeColor="accent1" w:themeShade="80"/>
              </w:rPr>
              <w:t>махсус</w:t>
            </w:r>
            <w:proofErr w:type="spellEnd"/>
            <w:r w:rsidRPr="00F215E2">
              <w:rPr>
                <w:iCs/>
                <w:color w:val="1F3864" w:themeColor="accent1" w:themeShade="80"/>
              </w:rPr>
              <w:t xml:space="preserve"> </w:t>
            </w:r>
            <w:proofErr w:type="spellStart"/>
            <w:r w:rsidRPr="00F215E2">
              <w:rPr>
                <w:iCs/>
                <w:color w:val="1F3864" w:themeColor="accent1" w:themeShade="80"/>
              </w:rPr>
              <w:t>саноат</w:t>
            </w:r>
            <w:proofErr w:type="spellEnd"/>
            <w:r w:rsidRPr="00F215E2">
              <w:rPr>
                <w:iCs/>
                <w:color w:val="1F3864" w:themeColor="accent1" w:themeShade="80"/>
              </w:rPr>
              <w:t xml:space="preserve"> </w:t>
            </w:r>
            <w:proofErr w:type="spellStart"/>
            <w:r w:rsidRPr="00F215E2">
              <w:rPr>
                <w:iCs/>
                <w:color w:val="1F3864" w:themeColor="accent1" w:themeShade="80"/>
              </w:rPr>
              <w:t>зонаси</w:t>
            </w:r>
            <w:proofErr w:type="spellEnd"/>
            <w:r w:rsidRPr="00F215E2">
              <w:rPr>
                <w:iCs/>
                <w:color w:val="1F3864" w:themeColor="accent1" w:themeShade="80"/>
              </w:rPr>
              <w:t xml:space="preserve"> </w:t>
            </w:r>
            <w:proofErr w:type="spellStart"/>
            <w:r w:rsidRPr="00F215E2">
              <w:rPr>
                <w:iCs/>
                <w:color w:val="1F3864" w:themeColor="accent1" w:themeShade="80"/>
              </w:rPr>
              <w:t>бошқарувчи</w:t>
            </w:r>
            <w:proofErr w:type="spellEnd"/>
            <w:r w:rsidRPr="00F215E2">
              <w:rPr>
                <w:iCs/>
                <w:color w:val="1F3864" w:themeColor="accent1" w:themeShade="80"/>
              </w:rPr>
              <w:t xml:space="preserve"> </w:t>
            </w:r>
            <w:proofErr w:type="spellStart"/>
            <w:r w:rsidRPr="00F215E2">
              <w:rPr>
                <w:iCs/>
                <w:color w:val="1F3864" w:themeColor="accent1" w:themeShade="80"/>
              </w:rPr>
              <w:t>компанияси</w:t>
            </w:r>
            <w:proofErr w:type="spellEnd"/>
            <w:r w:rsidRPr="00F215E2">
              <w:rPr>
                <w:iCs/>
                <w:color w:val="1F3864" w:themeColor="accent1" w:themeShade="80"/>
              </w:rPr>
              <w:t xml:space="preserve"> </w:t>
            </w:r>
            <w:proofErr w:type="spellStart"/>
            <w:r w:rsidRPr="00F215E2">
              <w:rPr>
                <w:iCs/>
                <w:color w:val="1F3864" w:themeColor="accent1" w:themeShade="80"/>
              </w:rPr>
              <w:t>масъулияти</w:t>
            </w:r>
            <w:proofErr w:type="spellEnd"/>
            <w:r w:rsidRPr="00F215E2">
              <w:rPr>
                <w:iCs/>
                <w:color w:val="1F3864" w:themeColor="accent1" w:themeShade="80"/>
              </w:rPr>
              <w:t xml:space="preserve"> </w:t>
            </w:r>
            <w:proofErr w:type="spellStart"/>
            <w:r w:rsidRPr="00F215E2">
              <w:rPr>
                <w:iCs/>
                <w:color w:val="1F3864" w:themeColor="accent1" w:themeShade="80"/>
              </w:rPr>
              <w:t>чекланган</w:t>
            </w:r>
            <w:proofErr w:type="spellEnd"/>
            <w:r w:rsidRPr="00F215E2">
              <w:rPr>
                <w:iCs/>
                <w:color w:val="1F3864" w:themeColor="accent1" w:themeShade="80"/>
              </w:rPr>
              <w:t xml:space="preserve"> </w:t>
            </w:r>
            <w:proofErr w:type="spellStart"/>
            <w:r w:rsidRPr="00F215E2">
              <w:rPr>
                <w:iCs/>
                <w:color w:val="1F3864" w:themeColor="accent1" w:themeShade="80"/>
              </w:rPr>
              <w:t>жамияти</w:t>
            </w:r>
            <w:proofErr w:type="spellEnd"/>
          </w:p>
          <w:p w14:paraId="7662CBC3" w14:textId="4E593955" w:rsidR="00877030" w:rsidRPr="00F215E2" w:rsidRDefault="00877030" w:rsidP="00A44819">
            <w:pPr>
              <w:spacing w:after="240"/>
              <w:jc w:val="center"/>
              <w:rPr>
                <w:color w:val="1F3864" w:themeColor="accent1" w:themeShade="80"/>
                <w:lang w:val="en-US"/>
              </w:rPr>
            </w:pPr>
            <w:r w:rsidRPr="00F215E2">
              <w:rPr>
                <w:color w:val="1F3864" w:themeColor="accent1" w:themeShade="80"/>
                <w:lang w:val="en-US"/>
              </w:rPr>
              <w:t>Management Company</w:t>
            </w:r>
            <w:r w:rsidR="00A44819" w:rsidRPr="00F215E2">
              <w:rPr>
                <w:color w:val="1F3864" w:themeColor="accent1" w:themeShade="80"/>
                <w:lang w:val="en-US"/>
              </w:rPr>
              <w:t xml:space="preserve"> </w:t>
            </w:r>
            <w:r w:rsidRPr="00F215E2">
              <w:rPr>
                <w:color w:val="1F3864" w:themeColor="accent1" w:themeShade="80"/>
                <w:lang w:val="en-US"/>
              </w:rPr>
              <w:t>of the Special Industrial Zone “</w:t>
            </w:r>
            <w:r w:rsidRPr="00F215E2">
              <w:rPr>
                <w:color w:val="1F3864" w:themeColor="accent1" w:themeShade="80"/>
              </w:rPr>
              <w:t>Янги</w:t>
            </w:r>
            <w:r w:rsidRPr="00F215E2">
              <w:rPr>
                <w:color w:val="1F3864" w:themeColor="accent1" w:themeShade="80"/>
                <w:lang w:val="en-US"/>
              </w:rPr>
              <w:t xml:space="preserve"> </w:t>
            </w:r>
            <w:proofErr w:type="spellStart"/>
            <w:r w:rsidRPr="00F215E2">
              <w:rPr>
                <w:color w:val="1F3864" w:themeColor="accent1" w:themeShade="80"/>
              </w:rPr>
              <w:t>авлод</w:t>
            </w:r>
            <w:proofErr w:type="spellEnd"/>
            <w:r w:rsidRPr="00F215E2">
              <w:rPr>
                <w:color w:val="1F3864" w:themeColor="accent1" w:themeShade="80"/>
                <w:lang w:val="en-US"/>
              </w:rPr>
              <w:t>”</w:t>
            </w:r>
          </w:p>
        </w:tc>
        <w:tc>
          <w:tcPr>
            <w:tcW w:w="1334" w:type="pct"/>
            <w:shd w:val="clear" w:color="auto" w:fill="FFFFFF"/>
            <w:tcMar>
              <w:top w:w="0" w:type="dxa"/>
              <w:left w:w="57" w:type="dxa"/>
              <w:bottom w:w="0" w:type="dxa"/>
              <w:right w:w="57" w:type="dxa"/>
            </w:tcMar>
            <w:vAlign w:val="center"/>
          </w:tcPr>
          <w:p w14:paraId="2162F3DD"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г. Ташкент, Янгихаетский район, массив Спутник, 2-квартал, дом-25а</w:t>
            </w:r>
          </w:p>
          <w:p w14:paraId="6C3233E2" w14:textId="77777777" w:rsidR="00877030" w:rsidRPr="00F215E2" w:rsidRDefault="00877030" w:rsidP="00471A21">
            <w:pPr>
              <w:spacing w:after="240"/>
              <w:jc w:val="center"/>
              <w:rPr>
                <w:iCs/>
                <w:color w:val="1F3864" w:themeColor="accent1" w:themeShade="80"/>
                <w:lang w:val="uz-Cyrl-UZ"/>
              </w:rPr>
            </w:pPr>
            <w:r w:rsidRPr="00F215E2">
              <w:rPr>
                <w:iCs/>
                <w:color w:val="1F3864" w:themeColor="accent1" w:themeShade="80"/>
                <w:lang w:val="uz-Cyrl-UZ"/>
              </w:rPr>
              <w:t>Тошкент шаҳри, Янгиҳаёт тумани, Йўлдош 2 даҳа, 25а-уй</w:t>
            </w:r>
          </w:p>
          <w:p w14:paraId="472FF6D8" w14:textId="5CFD53B2" w:rsidR="00877030" w:rsidRPr="00F215E2" w:rsidRDefault="00877030" w:rsidP="00471A21">
            <w:pPr>
              <w:spacing w:after="240"/>
              <w:jc w:val="center"/>
              <w:rPr>
                <w:color w:val="1F3864" w:themeColor="accent1" w:themeShade="80"/>
                <w:lang w:val="en-US"/>
              </w:rPr>
            </w:pPr>
            <w:r w:rsidRPr="00F215E2">
              <w:rPr>
                <w:color w:val="1F3864" w:themeColor="accent1" w:themeShade="80"/>
                <w:lang w:val="uz-Cyrl-UZ"/>
              </w:rPr>
              <w:t>25 a, 2nd block Sputnik massif, Yangikhaetsky district, Tashkent</w:t>
            </w:r>
          </w:p>
        </w:tc>
        <w:tc>
          <w:tcPr>
            <w:tcW w:w="1538" w:type="pct"/>
            <w:gridSpan w:val="3"/>
            <w:vMerge w:val="restart"/>
            <w:shd w:val="clear" w:color="auto" w:fill="FFFFFF"/>
            <w:tcMar>
              <w:top w:w="0" w:type="dxa"/>
              <w:left w:w="57" w:type="dxa"/>
              <w:bottom w:w="0" w:type="dxa"/>
              <w:right w:w="57" w:type="dxa"/>
            </w:tcMar>
            <w:vAlign w:val="center"/>
          </w:tcPr>
          <w:p w14:paraId="219D881A"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Юридическое лицо, являющееся дочерним хозяйственным обществом этого Общества</w:t>
            </w:r>
          </w:p>
          <w:p w14:paraId="337B135B" w14:textId="77777777" w:rsidR="00877030" w:rsidRPr="00F215E2" w:rsidRDefault="00877030" w:rsidP="00471A21">
            <w:pPr>
              <w:spacing w:after="240"/>
              <w:jc w:val="center"/>
              <w:rPr>
                <w:iCs/>
                <w:color w:val="1F3864" w:themeColor="accent1" w:themeShade="80"/>
                <w:lang w:val="uz-Cyrl-UZ"/>
              </w:rPr>
            </w:pPr>
            <w:r w:rsidRPr="00F215E2">
              <w:rPr>
                <w:iCs/>
                <w:color w:val="1F3864" w:themeColor="accent1" w:themeShade="80"/>
                <w:lang w:val="uz-Cyrl-UZ"/>
              </w:rPr>
              <w:t>Жамиятнинг шўба хўжалик жамияти бўлган юридик шахс</w:t>
            </w:r>
          </w:p>
          <w:p w14:paraId="161D91D1" w14:textId="13A25D3B" w:rsidR="00877030" w:rsidRPr="00F215E2" w:rsidRDefault="00877030" w:rsidP="00471A21">
            <w:pPr>
              <w:spacing w:after="240"/>
              <w:jc w:val="center"/>
              <w:rPr>
                <w:color w:val="1F3864" w:themeColor="accent1" w:themeShade="80"/>
                <w:lang w:val="en-US"/>
              </w:rPr>
            </w:pPr>
            <w:r w:rsidRPr="00F215E2">
              <w:rPr>
                <w:color w:val="1F3864" w:themeColor="accent1" w:themeShade="80"/>
                <w:lang w:val="uz-Cyrl-UZ"/>
              </w:rPr>
              <w:t>A legal entity that is a subsidiary business entity of this Company</w:t>
            </w:r>
          </w:p>
        </w:tc>
        <w:tc>
          <w:tcPr>
            <w:tcW w:w="601" w:type="pct"/>
            <w:shd w:val="clear" w:color="auto" w:fill="FFFFFF"/>
            <w:tcMar>
              <w:top w:w="0" w:type="dxa"/>
              <w:left w:w="57" w:type="dxa"/>
              <w:bottom w:w="0" w:type="dxa"/>
              <w:right w:w="57" w:type="dxa"/>
            </w:tcMar>
            <w:vAlign w:val="center"/>
          </w:tcPr>
          <w:p w14:paraId="076FAE22" w14:textId="1AD2DD8D" w:rsidR="00877030" w:rsidRPr="00F215E2" w:rsidRDefault="00877030" w:rsidP="00471A21">
            <w:pPr>
              <w:spacing w:after="240"/>
              <w:jc w:val="center"/>
              <w:rPr>
                <w:color w:val="1F3864" w:themeColor="accent1" w:themeShade="80"/>
                <w:highlight w:val="yellow"/>
              </w:rPr>
            </w:pPr>
            <w:r w:rsidRPr="00F215E2">
              <w:rPr>
                <w:b/>
                <w:bCs/>
                <w:color w:val="1F3864" w:themeColor="accent1" w:themeShade="80"/>
                <w:lang w:val="en-US"/>
              </w:rPr>
              <w:t>0</w:t>
            </w:r>
            <w:r w:rsidRPr="00F215E2">
              <w:rPr>
                <w:b/>
                <w:bCs/>
                <w:color w:val="1F3864" w:themeColor="accent1" w:themeShade="80"/>
              </w:rPr>
              <w:t>9.04.2024</w:t>
            </w:r>
          </w:p>
        </w:tc>
      </w:tr>
      <w:tr w:rsidR="00F215E2" w:rsidRPr="00F215E2" w14:paraId="771B3BF8" w14:textId="77777777" w:rsidTr="00F215E2">
        <w:trPr>
          <w:trHeight w:val="130"/>
        </w:trPr>
        <w:tc>
          <w:tcPr>
            <w:tcW w:w="202" w:type="pct"/>
            <w:vMerge/>
            <w:shd w:val="clear" w:color="auto" w:fill="FFFFFF"/>
            <w:vAlign w:val="center"/>
          </w:tcPr>
          <w:p w14:paraId="5AC6033B" w14:textId="77777777" w:rsidR="00877030" w:rsidRPr="00F215E2" w:rsidRDefault="00877030" w:rsidP="00471A21">
            <w:pPr>
              <w:spacing w:after="240"/>
              <w:jc w:val="center"/>
              <w:rPr>
                <w:rFonts w:eastAsia="Times New Roman"/>
                <w:color w:val="1F3864" w:themeColor="accent1" w:themeShade="80"/>
              </w:rPr>
            </w:pPr>
          </w:p>
        </w:tc>
        <w:tc>
          <w:tcPr>
            <w:tcW w:w="154" w:type="pct"/>
            <w:shd w:val="clear" w:color="auto" w:fill="FFFFFF"/>
            <w:tcMar>
              <w:top w:w="0" w:type="dxa"/>
              <w:left w:w="57" w:type="dxa"/>
              <w:bottom w:w="0" w:type="dxa"/>
              <w:right w:w="57" w:type="dxa"/>
            </w:tcMar>
            <w:vAlign w:val="center"/>
          </w:tcPr>
          <w:p w14:paraId="7976C44C" w14:textId="4D2278CF" w:rsidR="00877030" w:rsidRPr="00F215E2" w:rsidRDefault="00877030" w:rsidP="00471A21">
            <w:pPr>
              <w:spacing w:after="240"/>
              <w:jc w:val="center"/>
              <w:rPr>
                <w:color w:val="1F3864" w:themeColor="accent1" w:themeShade="80"/>
                <w:lang w:val="en-US"/>
              </w:rPr>
            </w:pPr>
            <w:r w:rsidRPr="00F215E2">
              <w:rPr>
                <w:color w:val="1F3864" w:themeColor="accent1" w:themeShade="80"/>
                <w:lang w:val="en-US"/>
              </w:rPr>
              <w:t>12.</w:t>
            </w:r>
          </w:p>
        </w:tc>
        <w:tc>
          <w:tcPr>
            <w:tcW w:w="1171" w:type="pct"/>
            <w:gridSpan w:val="2"/>
            <w:shd w:val="clear" w:color="auto" w:fill="FFFFFF"/>
            <w:tcMar>
              <w:top w:w="0" w:type="dxa"/>
              <w:left w:w="57" w:type="dxa"/>
              <w:bottom w:w="0" w:type="dxa"/>
              <w:right w:w="57" w:type="dxa"/>
            </w:tcMar>
            <w:vAlign w:val="center"/>
          </w:tcPr>
          <w:p w14:paraId="0A167169" w14:textId="77777777" w:rsidR="00877030" w:rsidRPr="00F215E2" w:rsidRDefault="00877030" w:rsidP="00471A21">
            <w:pPr>
              <w:spacing w:after="240"/>
              <w:jc w:val="center"/>
              <w:rPr>
                <w:color w:val="1F3864" w:themeColor="accent1" w:themeShade="80"/>
              </w:rPr>
            </w:pPr>
            <w:r w:rsidRPr="00F215E2">
              <w:rPr>
                <w:color w:val="1F3864" w:themeColor="accent1" w:themeShade="80"/>
              </w:rPr>
              <w:t>Общество с ограниченной ответственностью «</w:t>
            </w:r>
            <w:proofErr w:type="spellStart"/>
            <w:r w:rsidRPr="00F215E2">
              <w:rPr>
                <w:color w:val="1F3864" w:themeColor="accent1" w:themeShade="80"/>
              </w:rPr>
              <w:t>Promobility</w:t>
            </w:r>
            <w:proofErr w:type="spellEnd"/>
            <w:r w:rsidRPr="00F215E2">
              <w:rPr>
                <w:color w:val="1F3864" w:themeColor="accent1" w:themeShade="80"/>
              </w:rPr>
              <w:t>»</w:t>
            </w:r>
          </w:p>
          <w:p w14:paraId="1A096EFC" w14:textId="77777777" w:rsidR="00877030" w:rsidRPr="00F215E2" w:rsidRDefault="00877030" w:rsidP="00471A21">
            <w:pPr>
              <w:spacing w:after="240"/>
              <w:jc w:val="center"/>
              <w:rPr>
                <w:iCs/>
                <w:color w:val="1F3864" w:themeColor="accent1" w:themeShade="80"/>
                <w:lang w:val="en-US"/>
              </w:rPr>
            </w:pPr>
            <w:r w:rsidRPr="00F215E2">
              <w:rPr>
                <w:iCs/>
                <w:color w:val="1F3864" w:themeColor="accent1" w:themeShade="80"/>
                <w:lang w:val="en-US"/>
              </w:rPr>
              <w:t>“</w:t>
            </w:r>
            <w:proofErr w:type="spellStart"/>
            <w:r w:rsidRPr="00F215E2">
              <w:rPr>
                <w:iCs/>
                <w:color w:val="1F3864" w:themeColor="accent1" w:themeShade="80"/>
                <w:lang w:val="en-US"/>
              </w:rPr>
              <w:t>Promobility</w:t>
            </w:r>
            <w:proofErr w:type="spellEnd"/>
            <w:r w:rsidRPr="00F215E2">
              <w:rPr>
                <w:iCs/>
                <w:color w:val="1F3864" w:themeColor="accent1" w:themeShade="80"/>
                <w:lang w:val="en-US"/>
              </w:rPr>
              <w:t xml:space="preserve">” </w:t>
            </w:r>
            <w:proofErr w:type="spellStart"/>
            <w:r w:rsidRPr="00F215E2">
              <w:rPr>
                <w:iCs/>
                <w:color w:val="1F3864" w:themeColor="accent1" w:themeShade="80"/>
              </w:rPr>
              <w:t>масъулияти</w:t>
            </w:r>
            <w:proofErr w:type="spellEnd"/>
            <w:r w:rsidRPr="00F215E2">
              <w:rPr>
                <w:iCs/>
                <w:color w:val="1F3864" w:themeColor="accent1" w:themeShade="80"/>
                <w:lang w:val="en-US"/>
              </w:rPr>
              <w:t xml:space="preserve"> </w:t>
            </w:r>
            <w:proofErr w:type="spellStart"/>
            <w:r w:rsidRPr="00F215E2">
              <w:rPr>
                <w:iCs/>
                <w:color w:val="1F3864" w:themeColor="accent1" w:themeShade="80"/>
              </w:rPr>
              <w:t>чекланган</w:t>
            </w:r>
            <w:proofErr w:type="spellEnd"/>
            <w:r w:rsidRPr="00F215E2">
              <w:rPr>
                <w:iCs/>
                <w:color w:val="1F3864" w:themeColor="accent1" w:themeShade="80"/>
                <w:lang w:val="en-US"/>
              </w:rPr>
              <w:t xml:space="preserve"> </w:t>
            </w:r>
            <w:proofErr w:type="spellStart"/>
            <w:r w:rsidRPr="00F215E2">
              <w:rPr>
                <w:iCs/>
                <w:color w:val="1F3864" w:themeColor="accent1" w:themeShade="80"/>
              </w:rPr>
              <w:t>жамияти</w:t>
            </w:r>
            <w:proofErr w:type="spellEnd"/>
          </w:p>
          <w:p w14:paraId="5C559DF4" w14:textId="76F388F8" w:rsidR="00877030" w:rsidRPr="00F215E2" w:rsidRDefault="00877030" w:rsidP="00471A21">
            <w:pPr>
              <w:spacing w:after="240"/>
              <w:jc w:val="center"/>
              <w:rPr>
                <w:color w:val="1F3864" w:themeColor="accent1" w:themeShade="80"/>
                <w:lang w:val="en-US"/>
              </w:rPr>
            </w:pPr>
            <w:r w:rsidRPr="00F215E2">
              <w:rPr>
                <w:color w:val="1F3864" w:themeColor="accent1" w:themeShade="80"/>
                <w:lang w:val="en-US"/>
              </w:rPr>
              <w:t xml:space="preserve">Limited liability company </w:t>
            </w:r>
            <w:r w:rsidRPr="00F215E2">
              <w:rPr>
                <w:iCs/>
                <w:color w:val="1F3864" w:themeColor="accent1" w:themeShade="80"/>
                <w:lang w:val="en-US"/>
              </w:rPr>
              <w:t>“</w:t>
            </w:r>
            <w:proofErr w:type="spellStart"/>
            <w:r w:rsidRPr="00F215E2">
              <w:rPr>
                <w:iCs/>
                <w:color w:val="1F3864" w:themeColor="accent1" w:themeShade="80"/>
                <w:lang w:val="en-US"/>
              </w:rPr>
              <w:t>Promobility</w:t>
            </w:r>
            <w:proofErr w:type="spellEnd"/>
            <w:r w:rsidRPr="00F215E2">
              <w:rPr>
                <w:iCs/>
                <w:color w:val="1F3864" w:themeColor="accent1" w:themeShade="80"/>
                <w:lang w:val="en-US"/>
              </w:rPr>
              <w:t>”</w:t>
            </w:r>
          </w:p>
        </w:tc>
        <w:tc>
          <w:tcPr>
            <w:tcW w:w="1334" w:type="pct"/>
            <w:shd w:val="clear" w:color="auto" w:fill="FFFFFF"/>
            <w:tcMar>
              <w:top w:w="0" w:type="dxa"/>
              <w:left w:w="57" w:type="dxa"/>
              <w:bottom w:w="0" w:type="dxa"/>
              <w:right w:w="57" w:type="dxa"/>
            </w:tcMar>
            <w:vAlign w:val="center"/>
          </w:tcPr>
          <w:p w14:paraId="1484DDE1"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Республика Узбекистан, 100066, г. Ташкент, ул. Ислама Каримова, 51</w:t>
            </w:r>
          </w:p>
          <w:p w14:paraId="4840C84B" w14:textId="77777777" w:rsidR="00877030" w:rsidRPr="00F215E2" w:rsidRDefault="00877030" w:rsidP="00471A21">
            <w:pPr>
              <w:spacing w:after="240"/>
              <w:jc w:val="center"/>
              <w:rPr>
                <w:iCs/>
                <w:color w:val="1F3864" w:themeColor="accent1" w:themeShade="80"/>
                <w:lang w:val="uz-Cyrl-UZ"/>
              </w:rPr>
            </w:pPr>
            <w:r w:rsidRPr="00F215E2">
              <w:rPr>
                <w:iCs/>
                <w:color w:val="1F3864" w:themeColor="accent1" w:themeShade="80"/>
                <w:lang w:val="uz-Cyrl-UZ"/>
              </w:rPr>
              <w:t>100066, Ўзбекистон Республикаси, Тошкент шахри, Ислом Каримов шох кўчаси, 51 уй</w:t>
            </w:r>
          </w:p>
          <w:p w14:paraId="5B998DB4" w14:textId="7850D0FD" w:rsidR="00877030" w:rsidRPr="00F215E2" w:rsidRDefault="00877030" w:rsidP="00471A21">
            <w:pPr>
              <w:jc w:val="center"/>
              <w:rPr>
                <w:color w:val="1F3864" w:themeColor="accent1" w:themeShade="80"/>
                <w:lang w:val="uz-Cyrl-UZ"/>
              </w:rPr>
            </w:pPr>
            <w:r w:rsidRPr="00F215E2">
              <w:rPr>
                <w:color w:val="1F3864" w:themeColor="accent1" w:themeShade="80"/>
                <w:lang w:val="uz-Cyrl-UZ"/>
              </w:rPr>
              <w:t>51, Islom Karimov str. Tashkent, 100066, Republic of Uzbekistan</w:t>
            </w:r>
          </w:p>
        </w:tc>
        <w:tc>
          <w:tcPr>
            <w:tcW w:w="1538" w:type="pct"/>
            <w:gridSpan w:val="3"/>
            <w:vMerge/>
            <w:shd w:val="clear" w:color="auto" w:fill="FFFFFF"/>
            <w:tcMar>
              <w:top w:w="0" w:type="dxa"/>
              <w:left w:w="57" w:type="dxa"/>
              <w:bottom w:w="0" w:type="dxa"/>
              <w:right w:w="57" w:type="dxa"/>
            </w:tcMar>
            <w:vAlign w:val="center"/>
          </w:tcPr>
          <w:p w14:paraId="2CDE1A18" w14:textId="18DD1DC9" w:rsidR="00877030" w:rsidRPr="00F215E2" w:rsidRDefault="00877030" w:rsidP="00471A21">
            <w:pPr>
              <w:spacing w:after="240"/>
              <w:jc w:val="center"/>
              <w:rPr>
                <w:color w:val="1F3864" w:themeColor="accent1" w:themeShade="80"/>
                <w:lang w:val="uz-Cyrl-UZ"/>
              </w:rPr>
            </w:pPr>
          </w:p>
        </w:tc>
        <w:tc>
          <w:tcPr>
            <w:tcW w:w="601" w:type="pct"/>
            <w:shd w:val="clear" w:color="auto" w:fill="FFFFFF"/>
            <w:tcMar>
              <w:top w:w="0" w:type="dxa"/>
              <w:left w:w="57" w:type="dxa"/>
              <w:bottom w:w="0" w:type="dxa"/>
              <w:right w:w="57" w:type="dxa"/>
            </w:tcMar>
            <w:vAlign w:val="center"/>
          </w:tcPr>
          <w:p w14:paraId="5F9BCD2E" w14:textId="1EA1AB2C" w:rsidR="00877030" w:rsidRPr="00F215E2" w:rsidRDefault="00877030" w:rsidP="00471A21">
            <w:pPr>
              <w:spacing w:after="240"/>
              <w:jc w:val="center"/>
              <w:rPr>
                <w:color w:val="1F3864" w:themeColor="accent1" w:themeShade="80"/>
                <w:lang w:val="en-US"/>
              </w:rPr>
            </w:pPr>
            <w:r w:rsidRPr="00F215E2">
              <w:rPr>
                <w:b/>
                <w:bCs/>
                <w:color w:val="1F3864" w:themeColor="accent1" w:themeShade="80"/>
              </w:rPr>
              <w:t>21.10.2024</w:t>
            </w:r>
          </w:p>
        </w:tc>
      </w:tr>
      <w:tr w:rsidR="00F215E2" w:rsidRPr="00F215E2" w14:paraId="7091D6DF" w14:textId="77777777" w:rsidTr="000A3C8C">
        <w:tc>
          <w:tcPr>
            <w:tcW w:w="202" w:type="pct"/>
            <w:vMerge/>
            <w:shd w:val="clear" w:color="auto" w:fill="FFFFFF"/>
            <w:vAlign w:val="center"/>
          </w:tcPr>
          <w:p w14:paraId="522D76B4" w14:textId="77777777" w:rsidR="00877030" w:rsidRPr="00F215E2" w:rsidRDefault="00877030" w:rsidP="00471A21">
            <w:pPr>
              <w:spacing w:after="240"/>
              <w:jc w:val="center"/>
              <w:rPr>
                <w:rFonts w:eastAsia="Times New Roman"/>
                <w:color w:val="1F3864" w:themeColor="accent1" w:themeShade="80"/>
              </w:rPr>
            </w:pPr>
          </w:p>
        </w:tc>
        <w:tc>
          <w:tcPr>
            <w:tcW w:w="154" w:type="pct"/>
            <w:shd w:val="clear" w:color="auto" w:fill="FFFFFF"/>
            <w:tcMar>
              <w:top w:w="0" w:type="dxa"/>
              <w:left w:w="57" w:type="dxa"/>
              <w:bottom w:w="0" w:type="dxa"/>
              <w:right w:w="57" w:type="dxa"/>
            </w:tcMar>
            <w:vAlign w:val="center"/>
          </w:tcPr>
          <w:p w14:paraId="352FBC79" w14:textId="5D74AF1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13</w:t>
            </w:r>
            <w:r w:rsidRPr="00F215E2">
              <w:rPr>
                <w:color w:val="1F3864" w:themeColor="accent1" w:themeShade="80"/>
                <w:lang w:val="en-US"/>
              </w:rPr>
              <w:t>.</w:t>
            </w:r>
          </w:p>
        </w:tc>
        <w:tc>
          <w:tcPr>
            <w:tcW w:w="1171" w:type="pct"/>
            <w:gridSpan w:val="2"/>
            <w:shd w:val="clear" w:color="auto" w:fill="FFFFFF"/>
            <w:tcMar>
              <w:top w:w="0" w:type="dxa"/>
              <w:left w:w="57" w:type="dxa"/>
              <w:bottom w:w="0" w:type="dxa"/>
              <w:right w:w="57" w:type="dxa"/>
            </w:tcMar>
            <w:vAlign w:val="center"/>
          </w:tcPr>
          <w:p w14:paraId="7351A4BD" w14:textId="77777777" w:rsidR="00877030" w:rsidRPr="00F215E2" w:rsidRDefault="00877030" w:rsidP="00471A21">
            <w:pPr>
              <w:spacing w:after="240"/>
              <w:jc w:val="center"/>
              <w:rPr>
                <w:color w:val="1F3864" w:themeColor="accent1" w:themeShade="80"/>
              </w:rPr>
            </w:pPr>
            <w:r w:rsidRPr="00F215E2">
              <w:rPr>
                <w:color w:val="1F3864" w:themeColor="accent1" w:themeShade="80"/>
                <w:lang w:val="uz-Cyrl-UZ"/>
              </w:rPr>
              <w:t xml:space="preserve">Общество с ограниченной ответственностью </w:t>
            </w:r>
            <w:r w:rsidRPr="00F215E2">
              <w:rPr>
                <w:color w:val="1F3864" w:themeColor="accent1" w:themeShade="80"/>
              </w:rPr>
              <w:t>“</w:t>
            </w:r>
            <w:r w:rsidRPr="00F215E2">
              <w:rPr>
                <w:color w:val="1F3864" w:themeColor="accent1" w:themeShade="80"/>
                <w:lang w:val="uz-Cyrl-UZ"/>
              </w:rPr>
              <w:t>TashInvestConstruction</w:t>
            </w:r>
            <w:r w:rsidRPr="00F215E2">
              <w:rPr>
                <w:color w:val="1F3864" w:themeColor="accent1" w:themeShade="80"/>
              </w:rPr>
              <w:t>”</w:t>
            </w:r>
          </w:p>
          <w:p w14:paraId="1E29CB37" w14:textId="77777777" w:rsidR="00877030" w:rsidRPr="00F215E2" w:rsidRDefault="00877030" w:rsidP="00471A21">
            <w:pPr>
              <w:spacing w:after="240"/>
              <w:jc w:val="center"/>
              <w:rPr>
                <w:iCs/>
                <w:color w:val="1F3864" w:themeColor="accent1" w:themeShade="80"/>
                <w:lang w:val="uz-Cyrl-UZ"/>
              </w:rPr>
            </w:pPr>
            <w:r w:rsidRPr="00F215E2">
              <w:rPr>
                <w:iCs/>
                <w:color w:val="1F3864" w:themeColor="accent1" w:themeShade="80"/>
                <w:lang w:val="en-US"/>
              </w:rPr>
              <w:t>“</w:t>
            </w:r>
            <w:r w:rsidRPr="00F215E2">
              <w:rPr>
                <w:iCs/>
                <w:color w:val="1F3864" w:themeColor="accent1" w:themeShade="80"/>
                <w:lang w:val="uz-Cyrl-UZ"/>
              </w:rPr>
              <w:t>TashInvestConstruction</w:t>
            </w:r>
            <w:r w:rsidRPr="00F215E2">
              <w:rPr>
                <w:iCs/>
                <w:color w:val="1F3864" w:themeColor="accent1" w:themeShade="80"/>
                <w:lang w:val="en-US"/>
              </w:rPr>
              <w:t xml:space="preserve">” </w:t>
            </w:r>
            <w:r w:rsidRPr="00F215E2">
              <w:rPr>
                <w:iCs/>
                <w:color w:val="1F3864" w:themeColor="accent1" w:themeShade="80"/>
                <w:lang w:val="uz-Cyrl-UZ"/>
              </w:rPr>
              <w:t>масъулияти чекланган жамияти</w:t>
            </w:r>
          </w:p>
          <w:p w14:paraId="035E39B7" w14:textId="4465CDD4" w:rsidR="00877030" w:rsidRPr="00F215E2" w:rsidRDefault="00877030" w:rsidP="00471A21">
            <w:pPr>
              <w:jc w:val="center"/>
              <w:rPr>
                <w:color w:val="1F3864" w:themeColor="accent1" w:themeShade="80"/>
                <w:lang w:val="uz-Cyrl-UZ"/>
              </w:rPr>
            </w:pPr>
            <w:r w:rsidRPr="00F215E2">
              <w:rPr>
                <w:color w:val="1F3864" w:themeColor="accent1" w:themeShade="80"/>
                <w:lang w:val="en-US"/>
              </w:rPr>
              <w:t>Limited liability company “</w:t>
            </w:r>
            <w:proofErr w:type="spellStart"/>
            <w:r w:rsidRPr="00F215E2">
              <w:rPr>
                <w:color w:val="1F3864" w:themeColor="accent1" w:themeShade="80"/>
                <w:lang w:val="en-US"/>
              </w:rPr>
              <w:t>TashInvestConstruction</w:t>
            </w:r>
            <w:proofErr w:type="spellEnd"/>
            <w:r w:rsidRPr="00F215E2">
              <w:rPr>
                <w:color w:val="1F3864" w:themeColor="accent1" w:themeShade="80"/>
                <w:lang w:val="en-US"/>
              </w:rPr>
              <w:t>”</w:t>
            </w:r>
          </w:p>
        </w:tc>
        <w:tc>
          <w:tcPr>
            <w:tcW w:w="1334" w:type="pct"/>
            <w:shd w:val="clear" w:color="auto" w:fill="FFFFFF"/>
            <w:tcMar>
              <w:top w:w="0" w:type="dxa"/>
              <w:left w:w="57" w:type="dxa"/>
              <w:bottom w:w="0" w:type="dxa"/>
              <w:right w:w="57" w:type="dxa"/>
            </w:tcMar>
            <w:vAlign w:val="center"/>
          </w:tcPr>
          <w:p w14:paraId="690F9EE0"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Республика Узбекистан, 100066, г. Ташкент, ул. Ислама Каримова, 51</w:t>
            </w:r>
          </w:p>
          <w:p w14:paraId="174EE55F" w14:textId="77777777" w:rsidR="00877030" w:rsidRPr="00F215E2" w:rsidRDefault="00877030" w:rsidP="00471A21">
            <w:pPr>
              <w:spacing w:after="240"/>
              <w:jc w:val="center"/>
              <w:rPr>
                <w:iCs/>
                <w:color w:val="1F3864" w:themeColor="accent1" w:themeShade="80"/>
                <w:lang w:val="uz-Cyrl-UZ"/>
              </w:rPr>
            </w:pPr>
            <w:r w:rsidRPr="00F215E2">
              <w:rPr>
                <w:iCs/>
                <w:color w:val="1F3864" w:themeColor="accent1" w:themeShade="80"/>
                <w:lang w:val="uz-Cyrl-UZ"/>
              </w:rPr>
              <w:t>100066, Ўзбекистон Республикаси, Тошкент шахри, Ислом Каримов шох кўчаси, 51 уй</w:t>
            </w:r>
          </w:p>
          <w:p w14:paraId="50D8C718" w14:textId="48C239DD" w:rsidR="00877030" w:rsidRPr="00F215E2" w:rsidRDefault="00877030" w:rsidP="00471A21">
            <w:pPr>
              <w:jc w:val="center"/>
              <w:rPr>
                <w:color w:val="1F3864" w:themeColor="accent1" w:themeShade="80"/>
                <w:lang w:val="en-US"/>
              </w:rPr>
            </w:pPr>
            <w:r w:rsidRPr="00F215E2">
              <w:rPr>
                <w:color w:val="1F3864" w:themeColor="accent1" w:themeShade="80"/>
                <w:lang w:val="uz-Cyrl-UZ"/>
              </w:rPr>
              <w:t>51, Islom Karimov str. Tashkent, 100066, Republic of Uzbekistan</w:t>
            </w:r>
          </w:p>
        </w:tc>
        <w:tc>
          <w:tcPr>
            <w:tcW w:w="1538" w:type="pct"/>
            <w:gridSpan w:val="3"/>
            <w:vMerge/>
            <w:shd w:val="clear" w:color="auto" w:fill="FFFFFF"/>
            <w:tcMar>
              <w:top w:w="0" w:type="dxa"/>
              <w:left w:w="57" w:type="dxa"/>
              <w:bottom w:w="0" w:type="dxa"/>
              <w:right w:w="57" w:type="dxa"/>
            </w:tcMar>
            <w:vAlign w:val="center"/>
          </w:tcPr>
          <w:p w14:paraId="275AC49A" w14:textId="75CC6F6C" w:rsidR="00877030" w:rsidRPr="00F215E2" w:rsidRDefault="00877030" w:rsidP="00471A21">
            <w:pPr>
              <w:spacing w:after="240"/>
              <w:jc w:val="center"/>
              <w:rPr>
                <w:color w:val="1F3864" w:themeColor="accent1" w:themeShade="80"/>
                <w:lang w:val="en-US"/>
              </w:rPr>
            </w:pPr>
          </w:p>
        </w:tc>
        <w:tc>
          <w:tcPr>
            <w:tcW w:w="601" w:type="pct"/>
            <w:shd w:val="clear" w:color="auto" w:fill="FFFFFF"/>
            <w:tcMar>
              <w:top w:w="0" w:type="dxa"/>
              <w:left w:w="57" w:type="dxa"/>
              <w:bottom w:w="0" w:type="dxa"/>
              <w:right w:w="57" w:type="dxa"/>
            </w:tcMar>
            <w:vAlign w:val="center"/>
          </w:tcPr>
          <w:p w14:paraId="60351C76" w14:textId="4D344E3C" w:rsidR="00877030" w:rsidRPr="00F215E2" w:rsidRDefault="00877030" w:rsidP="00471A21">
            <w:pPr>
              <w:spacing w:after="240"/>
              <w:jc w:val="center"/>
              <w:rPr>
                <w:color w:val="1F3864" w:themeColor="accent1" w:themeShade="80"/>
                <w:highlight w:val="yellow"/>
              </w:rPr>
            </w:pPr>
            <w:r w:rsidRPr="00F215E2">
              <w:rPr>
                <w:b/>
                <w:bCs/>
                <w:color w:val="1F3864" w:themeColor="accent1" w:themeShade="80"/>
              </w:rPr>
              <w:t>21.02.2025</w:t>
            </w:r>
          </w:p>
        </w:tc>
      </w:tr>
      <w:tr w:rsidR="00F215E2" w:rsidRPr="00F215E2" w14:paraId="28E06601" w14:textId="77777777" w:rsidTr="000A3C8C">
        <w:tc>
          <w:tcPr>
            <w:tcW w:w="202" w:type="pct"/>
            <w:vMerge/>
            <w:shd w:val="clear" w:color="auto" w:fill="FFFFFF"/>
            <w:vAlign w:val="center"/>
          </w:tcPr>
          <w:p w14:paraId="25ED1A75" w14:textId="77777777" w:rsidR="00877030" w:rsidRPr="00F215E2" w:rsidRDefault="00877030" w:rsidP="00471A21">
            <w:pPr>
              <w:spacing w:after="240"/>
              <w:jc w:val="center"/>
              <w:rPr>
                <w:rFonts w:eastAsia="Times New Roman"/>
                <w:color w:val="1F3864" w:themeColor="accent1" w:themeShade="80"/>
              </w:rPr>
            </w:pPr>
          </w:p>
        </w:tc>
        <w:tc>
          <w:tcPr>
            <w:tcW w:w="154" w:type="pct"/>
            <w:shd w:val="clear" w:color="auto" w:fill="FFFFFF"/>
            <w:tcMar>
              <w:top w:w="0" w:type="dxa"/>
              <w:left w:w="57" w:type="dxa"/>
              <w:bottom w:w="0" w:type="dxa"/>
              <w:right w:w="57" w:type="dxa"/>
            </w:tcMar>
            <w:vAlign w:val="center"/>
          </w:tcPr>
          <w:p w14:paraId="141CAE48" w14:textId="59AF9038"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14</w:t>
            </w:r>
            <w:r w:rsidRPr="00F215E2">
              <w:rPr>
                <w:color w:val="1F3864" w:themeColor="accent1" w:themeShade="80"/>
                <w:lang w:val="en-US"/>
              </w:rPr>
              <w:t>.</w:t>
            </w:r>
          </w:p>
        </w:tc>
        <w:tc>
          <w:tcPr>
            <w:tcW w:w="1171" w:type="pct"/>
            <w:gridSpan w:val="2"/>
            <w:shd w:val="clear" w:color="auto" w:fill="FFFFFF"/>
            <w:tcMar>
              <w:top w:w="0" w:type="dxa"/>
              <w:left w:w="57" w:type="dxa"/>
              <w:bottom w:w="0" w:type="dxa"/>
              <w:right w:w="57" w:type="dxa"/>
            </w:tcMar>
            <w:vAlign w:val="center"/>
          </w:tcPr>
          <w:p w14:paraId="10CE56C2" w14:textId="77777777" w:rsidR="00877030" w:rsidRPr="00F215E2" w:rsidRDefault="00877030" w:rsidP="00471A21">
            <w:pPr>
              <w:spacing w:after="240"/>
              <w:jc w:val="center"/>
              <w:rPr>
                <w:color w:val="1F3864" w:themeColor="accent1" w:themeShade="80"/>
              </w:rPr>
            </w:pPr>
            <w:r w:rsidRPr="00F215E2">
              <w:rPr>
                <w:color w:val="1F3864" w:themeColor="accent1" w:themeShade="80"/>
              </w:rPr>
              <w:t>Совместное предприятие общество с ограниченной ответственностью «JAC MOTORS TOSHKENT»</w:t>
            </w:r>
          </w:p>
          <w:p w14:paraId="56E3102A" w14:textId="77777777" w:rsidR="00877030" w:rsidRPr="00F215E2" w:rsidRDefault="00877030" w:rsidP="00471A21">
            <w:pPr>
              <w:spacing w:after="240"/>
              <w:jc w:val="center"/>
              <w:rPr>
                <w:color w:val="1F3864" w:themeColor="accent1" w:themeShade="80"/>
              </w:rPr>
            </w:pPr>
            <w:r w:rsidRPr="00F215E2">
              <w:rPr>
                <w:color w:val="1F3864" w:themeColor="accent1" w:themeShade="80"/>
              </w:rPr>
              <w:lastRenderedPageBreak/>
              <w:t xml:space="preserve">“JAC MOTORS TOSHKENT” </w:t>
            </w:r>
            <w:proofErr w:type="spellStart"/>
            <w:r w:rsidRPr="00F215E2">
              <w:rPr>
                <w:color w:val="1F3864" w:themeColor="accent1" w:themeShade="80"/>
              </w:rPr>
              <w:t>Масъулияти</w:t>
            </w:r>
            <w:proofErr w:type="spellEnd"/>
            <w:r w:rsidRPr="00F215E2">
              <w:rPr>
                <w:color w:val="1F3864" w:themeColor="accent1" w:themeShade="80"/>
              </w:rPr>
              <w:t xml:space="preserve"> </w:t>
            </w:r>
            <w:proofErr w:type="spellStart"/>
            <w:r w:rsidRPr="00F215E2">
              <w:rPr>
                <w:color w:val="1F3864" w:themeColor="accent1" w:themeShade="80"/>
              </w:rPr>
              <w:t>чекланган</w:t>
            </w:r>
            <w:proofErr w:type="spellEnd"/>
            <w:r w:rsidRPr="00F215E2">
              <w:rPr>
                <w:color w:val="1F3864" w:themeColor="accent1" w:themeShade="80"/>
              </w:rPr>
              <w:t xml:space="preserve"> </w:t>
            </w:r>
            <w:proofErr w:type="spellStart"/>
            <w:r w:rsidRPr="00F215E2">
              <w:rPr>
                <w:color w:val="1F3864" w:themeColor="accent1" w:themeShade="80"/>
              </w:rPr>
              <w:t>жамият</w:t>
            </w:r>
            <w:proofErr w:type="spellEnd"/>
            <w:r w:rsidRPr="00F215E2">
              <w:rPr>
                <w:color w:val="1F3864" w:themeColor="accent1" w:themeShade="80"/>
              </w:rPr>
              <w:t xml:space="preserve"> </w:t>
            </w:r>
            <w:proofErr w:type="spellStart"/>
            <w:r w:rsidRPr="00F215E2">
              <w:rPr>
                <w:color w:val="1F3864" w:themeColor="accent1" w:themeShade="80"/>
              </w:rPr>
              <w:t>Қўшма</w:t>
            </w:r>
            <w:proofErr w:type="spellEnd"/>
            <w:r w:rsidRPr="00F215E2">
              <w:rPr>
                <w:color w:val="1F3864" w:themeColor="accent1" w:themeShade="80"/>
              </w:rPr>
              <w:t xml:space="preserve"> </w:t>
            </w:r>
            <w:proofErr w:type="spellStart"/>
            <w:r w:rsidRPr="00F215E2">
              <w:rPr>
                <w:color w:val="1F3864" w:themeColor="accent1" w:themeShade="80"/>
              </w:rPr>
              <w:t>корхона</w:t>
            </w:r>
            <w:proofErr w:type="spellEnd"/>
          </w:p>
          <w:p w14:paraId="2B56C757" w14:textId="5FF0043B" w:rsidR="00877030" w:rsidRPr="00F215E2" w:rsidRDefault="00877030" w:rsidP="00471A21">
            <w:pPr>
              <w:jc w:val="center"/>
              <w:rPr>
                <w:color w:val="1F3864" w:themeColor="accent1" w:themeShade="80"/>
                <w:highlight w:val="yellow"/>
                <w:lang w:val="en-US"/>
              </w:rPr>
            </w:pPr>
            <w:r w:rsidRPr="00F215E2">
              <w:rPr>
                <w:color w:val="1F3864" w:themeColor="accent1" w:themeShade="80"/>
                <w:lang w:val="en-US"/>
              </w:rPr>
              <w:t>Joint Venture “JAC MOTORS TOSHKENT” Limited Liability Company</w:t>
            </w:r>
          </w:p>
        </w:tc>
        <w:tc>
          <w:tcPr>
            <w:tcW w:w="1334" w:type="pct"/>
            <w:shd w:val="clear" w:color="auto" w:fill="FFFFFF"/>
            <w:tcMar>
              <w:top w:w="0" w:type="dxa"/>
              <w:left w:w="57" w:type="dxa"/>
              <w:bottom w:w="0" w:type="dxa"/>
              <w:right w:w="57" w:type="dxa"/>
            </w:tcMar>
            <w:vAlign w:val="center"/>
          </w:tcPr>
          <w:p w14:paraId="2F66006B"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lastRenderedPageBreak/>
              <w:t>Республика Узбекистан, город Ташкент, Янгихаётский район, Жалойир МФЙ, Ташкентская большая кольцевая дорога</w:t>
            </w:r>
          </w:p>
          <w:p w14:paraId="772AD60B"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lastRenderedPageBreak/>
              <w:t>Ўзбекистон Республикаси, Тошкент шаҳри, Янгиҳаёт тумани, Жалойир МФЙ, Тошкент катта ҳалқа йўли кўчаси</w:t>
            </w:r>
          </w:p>
          <w:p w14:paraId="3B2A1D83" w14:textId="416267A5" w:rsidR="00877030" w:rsidRPr="00F215E2" w:rsidRDefault="00877030" w:rsidP="00471A21">
            <w:pPr>
              <w:jc w:val="center"/>
              <w:rPr>
                <w:color w:val="1F3864" w:themeColor="accent1" w:themeShade="80"/>
                <w:highlight w:val="yellow"/>
                <w:lang w:val="en-US"/>
              </w:rPr>
            </w:pPr>
            <w:r w:rsidRPr="00F215E2">
              <w:rPr>
                <w:color w:val="1F3864" w:themeColor="accent1" w:themeShade="80"/>
                <w:lang w:val="uz-Cyrl-UZ"/>
              </w:rPr>
              <w:t>Tashkent Big Ring Road, Jaloyir MFY, Yangihayot district, Tashkent city, Republic of Uzbekistan</w:t>
            </w:r>
          </w:p>
        </w:tc>
        <w:tc>
          <w:tcPr>
            <w:tcW w:w="1538" w:type="pct"/>
            <w:gridSpan w:val="3"/>
            <w:vMerge/>
            <w:shd w:val="clear" w:color="auto" w:fill="FFFFFF"/>
            <w:tcMar>
              <w:top w:w="0" w:type="dxa"/>
              <w:left w:w="57" w:type="dxa"/>
              <w:bottom w:w="0" w:type="dxa"/>
              <w:right w:w="57" w:type="dxa"/>
            </w:tcMar>
            <w:vAlign w:val="center"/>
          </w:tcPr>
          <w:p w14:paraId="59BAFA50" w14:textId="278673A4" w:rsidR="00877030" w:rsidRPr="00F215E2" w:rsidRDefault="00877030" w:rsidP="00471A21">
            <w:pPr>
              <w:spacing w:after="240"/>
              <w:jc w:val="center"/>
              <w:rPr>
                <w:color w:val="1F3864" w:themeColor="accent1" w:themeShade="80"/>
                <w:lang w:val="en-US"/>
              </w:rPr>
            </w:pPr>
          </w:p>
        </w:tc>
        <w:tc>
          <w:tcPr>
            <w:tcW w:w="601" w:type="pct"/>
            <w:shd w:val="clear" w:color="auto" w:fill="FFFFFF"/>
            <w:tcMar>
              <w:top w:w="0" w:type="dxa"/>
              <w:left w:w="57" w:type="dxa"/>
              <w:bottom w:w="0" w:type="dxa"/>
              <w:right w:w="57" w:type="dxa"/>
            </w:tcMar>
            <w:vAlign w:val="center"/>
          </w:tcPr>
          <w:p w14:paraId="7521B317" w14:textId="1E5AAFBE" w:rsidR="00877030" w:rsidRPr="00F215E2" w:rsidRDefault="00877030" w:rsidP="00471A21">
            <w:pPr>
              <w:spacing w:after="240"/>
              <w:jc w:val="center"/>
              <w:rPr>
                <w:color w:val="1F3864" w:themeColor="accent1" w:themeShade="80"/>
                <w:highlight w:val="yellow"/>
              </w:rPr>
            </w:pPr>
            <w:r w:rsidRPr="00F215E2">
              <w:rPr>
                <w:b/>
                <w:bCs/>
                <w:color w:val="1F3864" w:themeColor="accent1" w:themeShade="80"/>
              </w:rPr>
              <w:t>0</w:t>
            </w:r>
            <w:r w:rsidRPr="00F215E2">
              <w:rPr>
                <w:b/>
                <w:bCs/>
                <w:color w:val="1F3864" w:themeColor="accent1" w:themeShade="80"/>
                <w:lang w:val="en-US"/>
              </w:rPr>
              <w:t>8</w:t>
            </w:r>
            <w:r w:rsidRPr="00F215E2">
              <w:rPr>
                <w:b/>
                <w:bCs/>
                <w:color w:val="1F3864" w:themeColor="accent1" w:themeShade="80"/>
              </w:rPr>
              <w:t>.0</w:t>
            </w:r>
            <w:r w:rsidRPr="00F215E2">
              <w:rPr>
                <w:b/>
                <w:bCs/>
                <w:color w:val="1F3864" w:themeColor="accent1" w:themeShade="80"/>
                <w:lang w:val="en-US"/>
              </w:rPr>
              <w:t>5</w:t>
            </w:r>
            <w:r w:rsidRPr="00F215E2">
              <w:rPr>
                <w:b/>
                <w:bCs/>
                <w:color w:val="1F3864" w:themeColor="accent1" w:themeShade="80"/>
              </w:rPr>
              <w:t>.2025</w:t>
            </w:r>
          </w:p>
        </w:tc>
      </w:tr>
      <w:tr w:rsidR="00F215E2" w:rsidRPr="00F215E2" w14:paraId="3F6F4C8F" w14:textId="77777777" w:rsidTr="000A3C8C">
        <w:trPr>
          <w:trHeight w:val="2749"/>
        </w:trPr>
        <w:tc>
          <w:tcPr>
            <w:tcW w:w="202" w:type="pct"/>
            <w:vMerge/>
            <w:shd w:val="clear" w:color="auto" w:fill="FFFFFF"/>
            <w:vAlign w:val="center"/>
          </w:tcPr>
          <w:p w14:paraId="2CE0C8FD" w14:textId="77777777" w:rsidR="00877030" w:rsidRPr="00F215E2" w:rsidRDefault="00877030" w:rsidP="00471A21">
            <w:pPr>
              <w:spacing w:after="240"/>
              <w:jc w:val="center"/>
              <w:rPr>
                <w:rFonts w:eastAsia="Times New Roman"/>
                <w:color w:val="1F3864" w:themeColor="accent1" w:themeShade="80"/>
              </w:rPr>
            </w:pPr>
          </w:p>
        </w:tc>
        <w:tc>
          <w:tcPr>
            <w:tcW w:w="154" w:type="pct"/>
            <w:shd w:val="clear" w:color="auto" w:fill="FFFFFF"/>
            <w:tcMar>
              <w:top w:w="0" w:type="dxa"/>
              <w:left w:w="57" w:type="dxa"/>
              <w:bottom w:w="0" w:type="dxa"/>
              <w:right w:w="57" w:type="dxa"/>
            </w:tcMar>
            <w:vAlign w:val="center"/>
          </w:tcPr>
          <w:p w14:paraId="468B6887" w14:textId="4CC221D3"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15.</w:t>
            </w:r>
          </w:p>
        </w:tc>
        <w:tc>
          <w:tcPr>
            <w:tcW w:w="1171" w:type="pct"/>
            <w:gridSpan w:val="2"/>
            <w:shd w:val="clear" w:color="auto" w:fill="FFFFFF"/>
            <w:tcMar>
              <w:top w:w="0" w:type="dxa"/>
              <w:left w:w="57" w:type="dxa"/>
              <w:bottom w:w="0" w:type="dxa"/>
              <w:right w:w="57" w:type="dxa"/>
            </w:tcMar>
            <w:vAlign w:val="center"/>
          </w:tcPr>
          <w:p w14:paraId="4E988227"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Общество с ограниченной ответственностью «NEW INDUSTRIAL PARK»</w:t>
            </w:r>
          </w:p>
          <w:p w14:paraId="4BC5FE97"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«NEW INDUSTRIAL PARK» масъулияти чекланган жамияти</w:t>
            </w:r>
          </w:p>
          <w:p w14:paraId="6D35DBFB" w14:textId="05C4BA54" w:rsidR="00877030" w:rsidRPr="00F215E2" w:rsidRDefault="00877030" w:rsidP="00471A21">
            <w:pPr>
              <w:jc w:val="center"/>
              <w:rPr>
                <w:color w:val="1F3864" w:themeColor="accent1" w:themeShade="80"/>
                <w:lang w:val="en-US"/>
              </w:rPr>
            </w:pPr>
            <w:r w:rsidRPr="00F215E2">
              <w:rPr>
                <w:color w:val="1F3864" w:themeColor="accent1" w:themeShade="80"/>
                <w:lang w:val="en-US"/>
              </w:rPr>
              <w:t>“NEW INDUSTRIAL PARK” Limited Liability Company</w:t>
            </w:r>
          </w:p>
        </w:tc>
        <w:tc>
          <w:tcPr>
            <w:tcW w:w="1334" w:type="pct"/>
            <w:shd w:val="clear" w:color="auto" w:fill="FFFFFF"/>
            <w:tcMar>
              <w:top w:w="0" w:type="dxa"/>
              <w:left w:w="57" w:type="dxa"/>
              <w:bottom w:w="0" w:type="dxa"/>
              <w:right w:w="57" w:type="dxa"/>
            </w:tcMar>
            <w:vAlign w:val="center"/>
          </w:tcPr>
          <w:p w14:paraId="672CE954"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город Ташкент, Юнусабадский район, Янгитарнов МСГ, Богишамол ул, 160</w:t>
            </w:r>
          </w:p>
          <w:p w14:paraId="410019ED" w14:textId="77777777" w:rsidR="00877030" w:rsidRPr="00F215E2" w:rsidRDefault="00877030" w:rsidP="00471A21">
            <w:pPr>
              <w:spacing w:after="240"/>
              <w:jc w:val="center"/>
              <w:rPr>
                <w:color w:val="1F3864" w:themeColor="accent1" w:themeShade="80"/>
                <w:lang w:val="uz-Cyrl-UZ"/>
              </w:rPr>
            </w:pPr>
            <w:r w:rsidRPr="00F215E2">
              <w:rPr>
                <w:color w:val="1F3864" w:themeColor="accent1" w:themeShade="80"/>
                <w:lang w:val="uz-Cyrl-UZ"/>
              </w:rPr>
              <w:t>Тошкент шаҳри, Юнусобод тумани, Янгитарнов МФЙ, Богишамол кучаси 160-уй</w:t>
            </w:r>
          </w:p>
          <w:p w14:paraId="46451D53" w14:textId="3BEF6DD8" w:rsidR="00877030" w:rsidRPr="00F215E2" w:rsidRDefault="00877030" w:rsidP="00471A21">
            <w:pPr>
              <w:jc w:val="center"/>
              <w:rPr>
                <w:color w:val="1F3864" w:themeColor="accent1" w:themeShade="80"/>
                <w:lang w:val="uz-Cyrl-UZ"/>
              </w:rPr>
            </w:pPr>
            <w:r w:rsidRPr="00F215E2">
              <w:rPr>
                <w:color w:val="1F3864" w:themeColor="accent1" w:themeShade="80"/>
                <w:lang w:val="en-US"/>
              </w:rPr>
              <w:t xml:space="preserve">160 </w:t>
            </w:r>
            <w:proofErr w:type="spellStart"/>
            <w:r w:rsidRPr="00F215E2">
              <w:rPr>
                <w:color w:val="1F3864" w:themeColor="accent1" w:themeShade="80"/>
                <w:lang w:val="en-US"/>
              </w:rPr>
              <w:t>Bogishamol</w:t>
            </w:r>
            <w:proofErr w:type="spellEnd"/>
            <w:r w:rsidRPr="00F215E2">
              <w:rPr>
                <w:color w:val="1F3864" w:themeColor="accent1" w:themeShade="80"/>
                <w:lang w:val="en-US"/>
              </w:rPr>
              <w:t xml:space="preserve"> Street, </w:t>
            </w:r>
            <w:proofErr w:type="spellStart"/>
            <w:r w:rsidRPr="00F215E2">
              <w:rPr>
                <w:color w:val="1F3864" w:themeColor="accent1" w:themeShade="80"/>
                <w:lang w:val="en-US"/>
              </w:rPr>
              <w:t>Yangitarnov</w:t>
            </w:r>
            <w:proofErr w:type="spellEnd"/>
            <w:r w:rsidRPr="00F215E2">
              <w:rPr>
                <w:color w:val="1F3864" w:themeColor="accent1" w:themeShade="80"/>
                <w:lang w:val="en-US"/>
              </w:rPr>
              <w:t xml:space="preserve"> </w:t>
            </w:r>
            <w:proofErr w:type="spellStart"/>
            <w:r w:rsidRPr="00F215E2">
              <w:rPr>
                <w:color w:val="1F3864" w:themeColor="accent1" w:themeShade="80"/>
                <w:lang w:val="en-US"/>
              </w:rPr>
              <w:t>Makhalla</w:t>
            </w:r>
            <w:proofErr w:type="spellEnd"/>
            <w:r w:rsidRPr="00F215E2">
              <w:rPr>
                <w:color w:val="1F3864" w:themeColor="accent1" w:themeShade="80"/>
                <w:lang w:val="en-US"/>
              </w:rPr>
              <w:t xml:space="preserve">, </w:t>
            </w:r>
            <w:proofErr w:type="spellStart"/>
            <w:r w:rsidRPr="00F215E2">
              <w:rPr>
                <w:color w:val="1F3864" w:themeColor="accent1" w:themeShade="80"/>
                <w:lang w:val="en-US"/>
              </w:rPr>
              <w:t>Yunusabad</w:t>
            </w:r>
            <w:proofErr w:type="spellEnd"/>
            <w:r w:rsidRPr="00F215E2">
              <w:rPr>
                <w:color w:val="1F3864" w:themeColor="accent1" w:themeShade="80"/>
                <w:lang w:val="en-US"/>
              </w:rPr>
              <w:t xml:space="preserve"> District, Tashkent, </w:t>
            </w:r>
            <w:r w:rsidRPr="00F215E2">
              <w:rPr>
                <w:color w:val="1F3864" w:themeColor="accent1" w:themeShade="80"/>
                <w:lang w:val="uz-Cyrl-UZ"/>
              </w:rPr>
              <w:t>Republic of Uzbekistan</w:t>
            </w:r>
          </w:p>
        </w:tc>
        <w:tc>
          <w:tcPr>
            <w:tcW w:w="1538" w:type="pct"/>
            <w:gridSpan w:val="3"/>
            <w:vMerge/>
            <w:shd w:val="clear" w:color="auto" w:fill="FFFFFF"/>
            <w:tcMar>
              <w:top w:w="0" w:type="dxa"/>
              <w:left w:w="57" w:type="dxa"/>
              <w:bottom w:w="0" w:type="dxa"/>
              <w:right w:w="57" w:type="dxa"/>
            </w:tcMar>
            <w:vAlign w:val="center"/>
          </w:tcPr>
          <w:p w14:paraId="6482DDC7" w14:textId="77777777" w:rsidR="00877030" w:rsidRPr="00F215E2" w:rsidRDefault="00877030" w:rsidP="00471A21">
            <w:pPr>
              <w:spacing w:after="240"/>
              <w:jc w:val="center"/>
              <w:rPr>
                <w:color w:val="1F3864" w:themeColor="accent1" w:themeShade="80"/>
                <w:lang w:val="uz-Cyrl-UZ"/>
              </w:rPr>
            </w:pPr>
          </w:p>
        </w:tc>
        <w:tc>
          <w:tcPr>
            <w:tcW w:w="601" w:type="pct"/>
            <w:shd w:val="clear" w:color="auto" w:fill="FFFFFF"/>
            <w:tcMar>
              <w:top w:w="0" w:type="dxa"/>
              <w:left w:w="57" w:type="dxa"/>
              <w:bottom w:w="0" w:type="dxa"/>
              <w:right w:w="57" w:type="dxa"/>
            </w:tcMar>
            <w:vAlign w:val="center"/>
          </w:tcPr>
          <w:p w14:paraId="0B831953" w14:textId="1814C7F8" w:rsidR="00877030" w:rsidRPr="00F215E2" w:rsidRDefault="00877030" w:rsidP="00471A21">
            <w:pPr>
              <w:spacing w:after="240"/>
              <w:jc w:val="center"/>
              <w:rPr>
                <w:color w:val="1F3864" w:themeColor="accent1" w:themeShade="80"/>
                <w:lang w:val="en-US"/>
              </w:rPr>
            </w:pPr>
            <w:r w:rsidRPr="00F215E2">
              <w:rPr>
                <w:b/>
                <w:bCs/>
                <w:color w:val="1F3864" w:themeColor="accent1" w:themeShade="80"/>
                <w:lang w:val="uz-Cyrl-UZ"/>
              </w:rPr>
              <w:t>05.08.2025</w:t>
            </w:r>
          </w:p>
        </w:tc>
      </w:tr>
    </w:tbl>
    <w:p w14:paraId="6CAC3E57" w14:textId="71074FCB" w:rsidR="005B201A" w:rsidRPr="00F215E2" w:rsidRDefault="005B201A" w:rsidP="00877030">
      <w:pPr>
        <w:tabs>
          <w:tab w:val="left" w:pos="9923"/>
        </w:tabs>
        <w:ind w:right="283"/>
        <w:rPr>
          <w:color w:val="1F3864" w:themeColor="accent1" w:themeShade="80"/>
          <w:sz w:val="6"/>
          <w:szCs w:val="6"/>
          <w:lang w:val="en-US"/>
        </w:rPr>
      </w:pPr>
    </w:p>
    <w:tbl>
      <w:tblPr>
        <w:tblW w:w="4965" w:type="pct"/>
        <w:tblInd w:w="10" w:type="dxa"/>
        <w:tblCellMar>
          <w:left w:w="0" w:type="dxa"/>
          <w:right w:w="0" w:type="dxa"/>
        </w:tblCellMar>
        <w:tblLook w:val="00A0" w:firstRow="1" w:lastRow="0" w:firstColumn="1" w:lastColumn="0" w:noHBand="0" w:noVBand="0"/>
      </w:tblPr>
      <w:tblGrid>
        <w:gridCol w:w="10038"/>
        <w:gridCol w:w="4768"/>
      </w:tblGrid>
      <w:tr w:rsidR="00F215E2" w:rsidRPr="00F215E2" w14:paraId="4D6CCABE" w14:textId="77777777" w:rsidTr="00114732">
        <w:trPr>
          <w:trHeight w:val="664"/>
        </w:trPr>
        <w:tc>
          <w:tcPr>
            <w:tcW w:w="0" w:type="auto"/>
            <w:shd w:val="clear" w:color="auto" w:fill="FFFFFF"/>
            <w:tcMar>
              <w:top w:w="15" w:type="dxa"/>
              <w:left w:w="30" w:type="dxa"/>
              <w:bottom w:w="15" w:type="dxa"/>
              <w:right w:w="15" w:type="dxa"/>
            </w:tcMar>
          </w:tcPr>
          <w:p w14:paraId="57AF4546" w14:textId="77777777" w:rsidR="00F215E2" w:rsidRPr="00F215E2" w:rsidRDefault="00F215E2" w:rsidP="00114732">
            <w:pPr>
              <w:autoSpaceDE w:val="0"/>
              <w:autoSpaceDN w:val="0"/>
              <w:adjustRightInd w:val="0"/>
              <w:ind w:right="141"/>
              <w:rPr>
                <w:b/>
                <w:bCs/>
                <w:color w:val="1F3864" w:themeColor="accent1" w:themeShade="80"/>
              </w:rPr>
            </w:pPr>
            <w:r w:rsidRPr="00F215E2">
              <w:rPr>
                <w:b/>
                <w:bCs/>
                <w:color w:val="1F3864" w:themeColor="accent1" w:themeShade="80"/>
              </w:rPr>
              <w:t>Ф.И.О. руководителя исполнительного органа</w:t>
            </w:r>
          </w:p>
          <w:p w14:paraId="7A0166F4" w14:textId="77777777" w:rsidR="00F215E2" w:rsidRPr="00F215E2" w:rsidRDefault="00F215E2" w:rsidP="00114732">
            <w:pPr>
              <w:pStyle w:val="a3"/>
              <w:spacing w:before="0" w:beforeAutospacing="0" w:after="0" w:afterAutospacing="0"/>
              <w:ind w:right="141"/>
              <w:rPr>
                <w:b/>
                <w:bCs/>
                <w:color w:val="1F3864" w:themeColor="accent1" w:themeShade="80"/>
              </w:rPr>
            </w:pPr>
            <w:proofErr w:type="spellStart"/>
            <w:r w:rsidRPr="00F215E2">
              <w:rPr>
                <w:b/>
                <w:bCs/>
                <w:color w:val="1F3864" w:themeColor="accent1" w:themeShade="80"/>
              </w:rPr>
              <w:t>Ижроия</w:t>
            </w:r>
            <w:proofErr w:type="spellEnd"/>
            <w:r w:rsidRPr="00F215E2">
              <w:rPr>
                <w:b/>
                <w:bCs/>
                <w:color w:val="1F3864" w:themeColor="accent1" w:themeShade="80"/>
              </w:rPr>
              <w:t xml:space="preserve"> </w:t>
            </w:r>
            <w:proofErr w:type="spellStart"/>
            <w:r w:rsidRPr="00F215E2">
              <w:rPr>
                <w:b/>
                <w:bCs/>
                <w:color w:val="1F3864" w:themeColor="accent1" w:themeShade="80"/>
              </w:rPr>
              <w:t>органи</w:t>
            </w:r>
            <w:proofErr w:type="spellEnd"/>
            <w:r w:rsidRPr="00F215E2">
              <w:rPr>
                <w:b/>
                <w:bCs/>
                <w:color w:val="1F3864" w:themeColor="accent1" w:themeShade="80"/>
              </w:rPr>
              <w:t xml:space="preserve"> </w:t>
            </w:r>
            <w:proofErr w:type="spellStart"/>
            <w:r w:rsidRPr="00F215E2">
              <w:rPr>
                <w:b/>
                <w:bCs/>
                <w:color w:val="1F3864" w:themeColor="accent1" w:themeShade="80"/>
              </w:rPr>
              <w:t>раҳбарининг</w:t>
            </w:r>
            <w:proofErr w:type="spellEnd"/>
            <w:r w:rsidRPr="00F215E2">
              <w:rPr>
                <w:b/>
                <w:bCs/>
                <w:color w:val="1F3864" w:themeColor="accent1" w:themeShade="80"/>
              </w:rPr>
              <w:t xml:space="preserve"> Ф.И.Ш.:</w:t>
            </w:r>
          </w:p>
          <w:p w14:paraId="22D7A2F7" w14:textId="77777777" w:rsidR="00F215E2" w:rsidRPr="00F215E2" w:rsidRDefault="00F215E2" w:rsidP="00114732">
            <w:pPr>
              <w:pStyle w:val="a3"/>
              <w:spacing w:before="0" w:beforeAutospacing="0" w:after="0" w:afterAutospacing="0"/>
              <w:ind w:right="141"/>
              <w:rPr>
                <w:b/>
                <w:bCs/>
                <w:color w:val="1F3864" w:themeColor="accent1" w:themeShade="80"/>
                <w:lang w:val="en-US"/>
              </w:rPr>
            </w:pPr>
            <w:r w:rsidRPr="00F215E2">
              <w:rPr>
                <w:b/>
                <w:bCs/>
                <w:color w:val="1F3864" w:themeColor="accent1" w:themeShade="80"/>
                <w:lang w:val="en-US"/>
              </w:rPr>
              <w:t>Full name of the head of the executive body:</w:t>
            </w:r>
          </w:p>
        </w:tc>
        <w:tc>
          <w:tcPr>
            <w:tcW w:w="1610" w:type="pct"/>
            <w:shd w:val="clear" w:color="auto" w:fill="FFFFFF"/>
            <w:tcMar>
              <w:top w:w="15" w:type="dxa"/>
              <w:left w:w="30" w:type="dxa"/>
              <w:bottom w:w="15" w:type="dxa"/>
              <w:right w:w="15" w:type="dxa"/>
            </w:tcMar>
          </w:tcPr>
          <w:p w14:paraId="4593AF2D" w14:textId="77777777" w:rsidR="00F215E2" w:rsidRPr="00F215E2" w:rsidRDefault="00F215E2" w:rsidP="00114732">
            <w:pPr>
              <w:autoSpaceDE w:val="0"/>
              <w:autoSpaceDN w:val="0"/>
              <w:adjustRightInd w:val="0"/>
              <w:ind w:right="141"/>
              <w:rPr>
                <w:b/>
                <w:bCs/>
                <w:color w:val="1F3864" w:themeColor="accent1" w:themeShade="80"/>
                <w:lang w:val="en-US"/>
              </w:rPr>
            </w:pPr>
          </w:p>
          <w:p w14:paraId="4DB43C32" w14:textId="77777777" w:rsidR="00F215E2" w:rsidRPr="00F215E2" w:rsidRDefault="00F215E2" w:rsidP="00114732">
            <w:pPr>
              <w:autoSpaceDE w:val="0"/>
              <w:autoSpaceDN w:val="0"/>
              <w:adjustRightInd w:val="0"/>
              <w:ind w:right="141"/>
              <w:jc w:val="right"/>
              <w:rPr>
                <w:b/>
                <w:bCs/>
                <w:color w:val="1F3864" w:themeColor="accent1" w:themeShade="80"/>
                <w:lang w:val="uz-Cyrl-UZ"/>
              </w:rPr>
            </w:pPr>
          </w:p>
          <w:p w14:paraId="167624C1" w14:textId="77777777" w:rsidR="00F215E2" w:rsidRPr="00F215E2" w:rsidRDefault="00F215E2" w:rsidP="00114732">
            <w:pPr>
              <w:autoSpaceDE w:val="0"/>
              <w:autoSpaceDN w:val="0"/>
              <w:adjustRightInd w:val="0"/>
              <w:ind w:right="141"/>
              <w:jc w:val="right"/>
              <w:rPr>
                <w:b/>
                <w:bCs/>
                <w:color w:val="1F3864" w:themeColor="accent1" w:themeShade="80"/>
                <w:lang w:val="uz-Cyrl-UZ"/>
              </w:rPr>
            </w:pPr>
            <w:r w:rsidRPr="00F215E2">
              <w:rPr>
                <w:b/>
                <w:bCs/>
                <w:color w:val="1F3864" w:themeColor="accent1" w:themeShade="80"/>
                <w:lang w:val="uz-Cyrl-UZ"/>
              </w:rPr>
              <w:t>Б</w:t>
            </w:r>
            <w:r w:rsidRPr="00F215E2">
              <w:rPr>
                <w:b/>
                <w:bCs/>
                <w:color w:val="1F3864" w:themeColor="accent1" w:themeShade="80"/>
                <w:lang w:val="en-US"/>
              </w:rPr>
              <w:t>.</w:t>
            </w:r>
            <w:r w:rsidRPr="00F215E2">
              <w:rPr>
                <w:b/>
                <w:bCs/>
                <w:color w:val="1F3864" w:themeColor="accent1" w:themeShade="80"/>
                <w:lang w:val="uz-Cyrl-UZ"/>
              </w:rPr>
              <w:t>А.</w:t>
            </w:r>
            <w:r w:rsidRPr="00F215E2">
              <w:rPr>
                <w:b/>
                <w:bCs/>
                <w:color w:val="1F3864" w:themeColor="accent1" w:themeShade="80"/>
                <w:lang w:val="en-US"/>
              </w:rPr>
              <w:t xml:space="preserve"> </w:t>
            </w:r>
            <w:r w:rsidRPr="00F215E2">
              <w:rPr>
                <w:b/>
                <w:bCs/>
                <w:color w:val="1F3864" w:themeColor="accent1" w:themeShade="80"/>
                <w:lang w:val="uz-Cyrl-UZ"/>
              </w:rPr>
              <w:t>Шакиров</w:t>
            </w:r>
          </w:p>
        </w:tc>
      </w:tr>
      <w:tr w:rsidR="00F215E2" w:rsidRPr="00F215E2" w14:paraId="1F44BF38" w14:textId="77777777" w:rsidTr="00114732">
        <w:trPr>
          <w:trHeight w:val="883"/>
        </w:trPr>
        <w:tc>
          <w:tcPr>
            <w:tcW w:w="0" w:type="auto"/>
            <w:shd w:val="clear" w:color="auto" w:fill="FFFFFF"/>
            <w:tcMar>
              <w:top w:w="15" w:type="dxa"/>
              <w:left w:w="30" w:type="dxa"/>
              <w:bottom w:w="15" w:type="dxa"/>
              <w:right w:w="15" w:type="dxa"/>
            </w:tcMar>
          </w:tcPr>
          <w:p w14:paraId="61AAB190" w14:textId="77777777" w:rsidR="00F215E2" w:rsidRPr="00F215E2" w:rsidRDefault="00F215E2" w:rsidP="00114732">
            <w:pPr>
              <w:pStyle w:val="a3"/>
              <w:spacing w:before="0" w:beforeAutospacing="0" w:after="0" w:afterAutospacing="0"/>
              <w:ind w:right="141"/>
              <w:rPr>
                <w:rFonts w:eastAsiaTheme="minorEastAsia"/>
                <w:b/>
                <w:bCs/>
                <w:color w:val="1F3864" w:themeColor="accent1" w:themeShade="80"/>
              </w:rPr>
            </w:pPr>
          </w:p>
          <w:p w14:paraId="6C6AD9A5" w14:textId="77777777" w:rsidR="00F215E2" w:rsidRPr="00F215E2" w:rsidRDefault="00F215E2" w:rsidP="00114732">
            <w:pPr>
              <w:pStyle w:val="a3"/>
              <w:spacing w:before="0" w:beforeAutospacing="0" w:after="0" w:afterAutospacing="0"/>
              <w:ind w:right="141"/>
              <w:rPr>
                <w:rFonts w:eastAsiaTheme="minorEastAsia"/>
                <w:b/>
                <w:bCs/>
                <w:color w:val="1F3864" w:themeColor="accent1" w:themeShade="80"/>
              </w:rPr>
            </w:pPr>
            <w:r w:rsidRPr="00F215E2">
              <w:rPr>
                <w:rFonts w:eastAsiaTheme="minorEastAsia"/>
                <w:b/>
                <w:bCs/>
                <w:color w:val="1F3864" w:themeColor="accent1" w:themeShade="80"/>
              </w:rPr>
              <w:t>Ф.И.О. главного бухгалтера:</w:t>
            </w:r>
          </w:p>
          <w:p w14:paraId="5A2C8434" w14:textId="77777777" w:rsidR="00F215E2" w:rsidRPr="00F215E2" w:rsidRDefault="00F215E2" w:rsidP="00114732">
            <w:pPr>
              <w:pStyle w:val="a3"/>
              <w:spacing w:before="0" w:beforeAutospacing="0" w:after="0" w:afterAutospacing="0"/>
              <w:ind w:right="141"/>
              <w:rPr>
                <w:b/>
                <w:bCs/>
                <w:color w:val="1F3864" w:themeColor="accent1" w:themeShade="80"/>
              </w:rPr>
            </w:pPr>
            <w:r w:rsidRPr="00F215E2">
              <w:rPr>
                <w:b/>
                <w:bCs/>
                <w:color w:val="1F3864" w:themeColor="accent1" w:themeShade="80"/>
              </w:rPr>
              <w:t xml:space="preserve">Бош </w:t>
            </w:r>
            <w:proofErr w:type="spellStart"/>
            <w:r w:rsidRPr="00F215E2">
              <w:rPr>
                <w:b/>
                <w:bCs/>
                <w:color w:val="1F3864" w:themeColor="accent1" w:themeShade="80"/>
              </w:rPr>
              <w:t>бухгалтернинг</w:t>
            </w:r>
            <w:proofErr w:type="spellEnd"/>
            <w:r w:rsidRPr="00F215E2">
              <w:rPr>
                <w:b/>
                <w:bCs/>
                <w:color w:val="1F3864" w:themeColor="accent1" w:themeShade="80"/>
              </w:rPr>
              <w:t xml:space="preserve"> Ф.И.Ш.:</w:t>
            </w:r>
          </w:p>
          <w:p w14:paraId="78D8A311" w14:textId="77777777" w:rsidR="00F215E2" w:rsidRPr="00F215E2" w:rsidRDefault="00F215E2" w:rsidP="00114732">
            <w:pPr>
              <w:rPr>
                <w:rFonts w:eastAsia="Calibri"/>
                <w:b/>
                <w:bCs/>
                <w:color w:val="1F3864" w:themeColor="accent1" w:themeShade="80"/>
                <w:lang w:val="en-US"/>
              </w:rPr>
            </w:pPr>
            <w:r w:rsidRPr="00F215E2">
              <w:rPr>
                <w:rFonts w:eastAsia="Calibri"/>
                <w:b/>
                <w:bCs/>
                <w:color w:val="1F3864" w:themeColor="accent1" w:themeShade="80"/>
                <w:lang w:val="en-US"/>
              </w:rPr>
              <w:t>Full name of the chief accountant:</w:t>
            </w:r>
          </w:p>
          <w:p w14:paraId="29F4BDC3" w14:textId="77777777" w:rsidR="00F215E2" w:rsidRPr="00F215E2" w:rsidRDefault="00F215E2" w:rsidP="00114732">
            <w:pPr>
              <w:pStyle w:val="a3"/>
              <w:spacing w:before="0" w:beforeAutospacing="0" w:after="0" w:afterAutospacing="0"/>
              <w:ind w:right="141"/>
              <w:rPr>
                <w:b/>
                <w:bCs/>
                <w:color w:val="1F3864" w:themeColor="accent1" w:themeShade="80"/>
                <w:lang w:val="en-US"/>
              </w:rPr>
            </w:pPr>
          </w:p>
        </w:tc>
        <w:tc>
          <w:tcPr>
            <w:tcW w:w="1610" w:type="pct"/>
            <w:shd w:val="clear" w:color="auto" w:fill="FFFFFF"/>
            <w:tcMar>
              <w:top w:w="15" w:type="dxa"/>
              <w:left w:w="30" w:type="dxa"/>
              <w:bottom w:w="15" w:type="dxa"/>
              <w:right w:w="15" w:type="dxa"/>
            </w:tcMar>
          </w:tcPr>
          <w:p w14:paraId="2D209B9C" w14:textId="77777777" w:rsidR="00F215E2" w:rsidRPr="00F215E2" w:rsidRDefault="00F215E2" w:rsidP="00114732">
            <w:pPr>
              <w:autoSpaceDE w:val="0"/>
              <w:autoSpaceDN w:val="0"/>
              <w:adjustRightInd w:val="0"/>
              <w:ind w:right="141"/>
              <w:jc w:val="right"/>
              <w:rPr>
                <w:b/>
                <w:bCs/>
                <w:color w:val="1F3864" w:themeColor="accent1" w:themeShade="80"/>
                <w:lang w:val="en-US"/>
              </w:rPr>
            </w:pPr>
          </w:p>
          <w:p w14:paraId="56FE8B3C" w14:textId="77777777" w:rsidR="00F215E2" w:rsidRPr="00F215E2" w:rsidRDefault="00F215E2" w:rsidP="00114732">
            <w:pPr>
              <w:autoSpaceDE w:val="0"/>
              <w:autoSpaceDN w:val="0"/>
              <w:adjustRightInd w:val="0"/>
              <w:ind w:right="141"/>
              <w:jc w:val="right"/>
              <w:rPr>
                <w:b/>
                <w:bCs/>
                <w:color w:val="1F3864" w:themeColor="accent1" w:themeShade="80"/>
                <w:lang w:val="en-US"/>
              </w:rPr>
            </w:pPr>
          </w:p>
          <w:p w14:paraId="7E305549" w14:textId="77777777" w:rsidR="00F215E2" w:rsidRPr="00F215E2" w:rsidRDefault="00F215E2" w:rsidP="00114732">
            <w:pPr>
              <w:autoSpaceDE w:val="0"/>
              <w:autoSpaceDN w:val="0"/>
              <w:adjustRightInd w:val="0"/>
              <w:ind w:right="141"/>
              <w:jc w:val="right"/>
              <w:rPr>
                <w:b/>
                <w:bCs/>
                <w:color w:val="1F3864" w:themeColor="accent1" w:themeShade="80"/>
                <w:lang w:val="uz-Cyrl-UZ"/>
              </w:rPr>
            </w:pPr>
            <w:r w:rsidRPr="00F215E2">
              <w:rPr>
                <w:b/>
                <w:bCs/>
                <w:color w:val="1F3864" w:themeColor="accent1" w:themeShade="80"/>
              </w:rPr>
              <w:t>Б</w:t>
            </w:r>
            <w:r w:rsidRPr="00F215E2">
              <w:rPr>
                <w:b/>
                <w:bCs/>
                <w:color w:val="1F3864" w:themeColor="accent1" w:themeShade="80"/>
                <w:lang w:val="en-US"/>
              </w:rPr>
              <w:t>.</w:t>
            </w:r>
            <w:r w:rsidRPr="00F215E2">
              <w:rPr>
                <w:b/>
                <w:bCs/>
                <w:color w:val="1F3864" w:themeColor="accent1" w:themeShade="80"/>
                <w:lang w:val="uz-Cyrl-UZ"/>
              </w:rPr>
              <w:t>Р</w:t>
            </w:r>
            <w:r w:rsidRPr="00F215E2">
              <w:rPr>
                <w:b/>
                <w:bCs/>
                <w:color w:val="1F3864" w:themeColor="accent1" w:themeShade="80"/>
                <w:lang w:val="en-US"/>
              </w:rPr>
              <w:t xml:space="preserve">. </w:t>
            </w:r>
            <w:proofErr w:type="spellStart"/>
            <w:r w:rsidRPr="00F215E2">
              <w:rPr>
                <w:b/>
                <w:bCs/>
                <w:color w:val="1F3864" w:themeColor="accent1" w:themeShade="80"/>
              </w:rPr>
              <w:t>Нурмухаматов</w:t>
            </w:r>
            <w:proofErr w:type="spellEnd"/>
            <w:r w:rsidRPr="00F215E2">
              <w:rPr>
                <w:b/>
                <w:bCs/>
                <w:color w:val="1F3864" w:themeColor="accent1" w:themeShade="80"/>
                <w:lang w:val="en-US"/>
              </w:rPr>
              <w:t xml:space="preserve"> </w:t>
            </w:r>
          </w:p>
        </w:tc>
      </w:tr>
      <w:tr w:rsidR="00F215E2" w:rsidRPr="00F215E2" w14:paraId="38ADA093" w14:textId="77777777" w:rsidTr="00114732">
        <w:trPr>
          <w:trHeight w:val="892"/>
        </w:trPr>
        <w:tc>
          <w:tcPr>
            <w:tcW w:w="0" w:type="auto"/>
            <w:shd w:val="clear" w:color="auto" w:fill="FFFFFF"/>
            <w:tcMar>
              <w:top w:w="15" w:type="dxa"/>
              <w:left w:w="30" w:type="dxa"/>
              <w:bottom w:w="15" w:type="dxa"/>
              <w:right w:w="15" w:type="dxa"/>
            </w:tcMar>
          </w:tcPr>
          <w:p w14:paraId="2B6877D3" w14:textId="77777777" w:rsidR="00F215E2" w:rsidRPr="00F215E2" w:rsidRDefault="00F215E2" w:rsidP="00114732">
            <w:pPr>
              <w:pStyle w:val="a3"/>
              <w:spacing w:before="0" w:beforeAutospacing="0" w:after="0" w:afterAutospacing="0"/>
              <w:ind w:right="141"/>
              <w:rPr>
                <w:b/>
                <w:bCs/>
                <w:color w:val="1F3864" w:themeColor="accent1" w:themeShade="80"/>
              </w:rPr>
            </w:pPr>
            <w:r w:rsidRPr="00F215E2">
              <w:rPr>
                <w:b/>
                <w:bCs/>
                <w:color w:val="1F3864" w:themeColor="accent1" w:themeShade="80"/>
              </w:rPr>
              <w:t>Ф.И.О. уполномоченного лица, разместившего информацию на веб-сайте:</w:t>
            </w:r>
          </w:p>
          <w:p w14:paraId="61C9A122" w14:textId="77777777" w:rsidR="00F215E2" w:rsidRPr="00F215E2" w:rsidRDefault="00F215E2" w:rsidP="00114732">
            <w:pPr>
              <w:pStyle w:val="a3"/>
              <w:spacing w:before="0" w:beforeAutospacing="0" w:after="0" w:afterAutospacing="0"/>
              <w:ind w:right="141"/>
              <w:rPr>
                <w:b/>
                <w:bCs/>
                <w:color w:val="1F3864" w:themeColor="accent1" w:themeShade="80"/>
              </w:rPr>
            </w:pPr>
            <w:r w:rsidRPr="00F215E2">
              <w:rPr>
                <w:b/>
                <w:bCs/>
                <w:color w:val="1F3864" w:themeColor="accent1" w:themeShade="80"/>
              </w:rPr>
              <w:t>Веб-</w:t>
            </w:r>
            <w:proofErr w:type="spellStart"/>
            <w:r w:rsidRPr="00F215E2">
              <w:rPr>
                <w:b/>
                <w:bCs/>
                <w:color w:val="1F3864" w:themeColor="accent1" w:themeShade="80"/>
              </w:rPr>
              <w:t>сайтда</w:t>
            </w:r>
            <w:proofErr w:type="spellEnd"/>
            <w:r w:rsidRPr="00F215E2">
              <w:rPr>
                <w:b/>
                <w:bCs/>
                <w:color w:val="1F3864" w:themeColor="accent1" w:themeShade="80"/>
              </w:rPr>
              <w:t xml:space="preserve"> </w:t>
            </w:r>
            <w:proofErr w:type="spellStart"/>
            <w:r w:rsidRPr="00F215E2">
              <w:rPr>
                <w:b/>
                <w:bCs/>
                <w:color w:val="1F3864" w:themeColor="accent1" w:themeShade="80"/>
              </w:rPr>
              <w:t>ахборот</w:t>
            </w:r>
            <w:proofErr w:type="spellEnd"/>
            <w:r w:rsidRPr="00F215E2">
              <w:rPr>
                <w:b/>
                <w:bCs/>
                <w:color w:val="1F3864" w:themeColor="accent1" w:themeShade="80"/>
              </w:rPr>
              <w:t xml:space="preserve"> </w:t>
            </w:r>
            <w:proofErr w:type="spellStart"/>
            <w:r w:rsidRPr="00F215E2">
              <w:rPr>
                <w:b/>
                <w:bCs/>
                <w:color w:val="1F3864" w:themeColor="accent1" w:themeShade="80"/>
              </w:rPr>
              <w:t>жойлаштирган</w:t>
            </w:r>
            <w:proofErr w:type="spellEnd"/>
            <w:r w:rsidRPr="00F215E2">
              <w:rPr>
                <w:b/>
                <w:bCs/>
                <w:color w:val="1F3864" w:themeColor="accent1" w:themeShade="80"/>
              </w:rPr>
              <w:t xml:space="preserve"> </w:t>
            </w:r>
            <w:proofErr w:type="spellStart"/>
            <w:r w:rsidRPr="00F215E2">
              <w:rPr>
                <w:b/>
                <w:bCs/>
                <w:color w:val="1F3864" w:themeColor="accent1" w:themeShade="80"/>
              </w:rPr>
              <w:t>ваколатли</w:t>
            </w:r>
            <w:proofErr w:type="spellEnd"/>
            <w:r w:rsidRPr="00F215E2">
              <w:rPr>
                <w:b/>
                <w:bCs/>
                <w:color w:val="1F3864" w:themeColor="accent1" w:themeShade="80"/>
              </w:rPr>
              <w:t xml:space="preserve"> </w:t>
            </w:r>
            <w:proofErr w:type="spellStart"/>
            <w:r w:rsidRPr="00F215E2">
              <w:rPr>
                <w:b/>
                <w:bCs/>
                <w:color w:val="1F3864" w:themeColor="accent1" w:themeShade="80"/>
              </w:rPr>
              <w:t>шахснинг</w:t>
            </w:r>
            <w:proofErr w:type="spellEnd"/>
            <w:r w:rsidRPr="00F215E2">
              <w:rPr>
                <w:b/>
                <w:bCs/>
                <w:color w:val="1F3864" w:themeColor="accent1" w:themeShade="80"/>
              </w:rPr>
              <w:t xml:space="preserve"> Ф.И.Ш.:</w:t>
            </w:r>
          </w:p>
          <w:p w14:paraId="0F377A22" w14:textId="77777777" w:rsidR="00F215E2" w:rsidRPr="00F215E2" w:rsidRDefault="00F215E2" w:rsidP="00114732">
            <w:pPr>
              <w:ind w:right="141"/>
              <w:rPr>
                <w:b/>
                <w:bCs/>
                <w:color w:val="1F3864" w:themeColor="accent1" w:themeShade="80"/>
                <w:lang w:val="en-US"/>
              </w:rPr>
            </w:pPr>
            <w:r w:rsidRPr="00F215E2">
              <w:rPr>
                <w:b/>
                <w:bCs/>
                <w:color w:val="1F3864" w:themeColor="accent1" w:themeShade="80"/>
                <w:lang w:val="en-US"/>
              </w:rPr>
              <w:t>Full name of the authorized person who posted the information on the website:</w:t>
            </w:r>
          </w:p>
        </w:tc>
        <w:tc>
          <w:tcPr>
            <w:tcW w:w="1610" w:type="pct"/>
            <w:shd w:val="clear" w:color="auto" w:fill="FFFFFF"/>
            <w:tcMar>
              <w:top w:w="15" w:type="dxa"/>
              <w:left w:w="30" w:type="dxa"/>
              <w:bottom w:w="15" w:type="dxa"/>
              <w:right w:w="15" w:type="dxa"/>
            </w:tcMar>
          </w:tcPr>
          <w:p w14:paraId="04296B63" w14:textId="77777777" w:rsidR="00F215E2" w:rsidRPr="00F215E2" w:rsidRDefault="00F215E2" w:rsidP="00114732">
            <w:pPr>
              <w:pStyle w:val="a3"/>
              <w:spacing w:before="0" w:beforeAutospacing="0" w:after="0" w:afterAutospacing="0"/>
              <w:ind w:right="141"/>
              <w:rPr>
                <w:b/>
                <w:bCs/>
                <w:color w:val="1F3864" w:themeColor="accent1" w:themeShade="80"/>
                <w:lang w:val="en-US"/>
              </w:rPr>
            </w:pPr>
          </w:p>
          <w:p w14:paraId="44096D29" w14:textId="77777777" w:rsidR="00F215E2" w:rsidRPr="00F215E2" w:rsidRDefault="00F215E2" w:rsidP="00114732">
            <w:pPr>
              <w:pStyle w:val="a3"/>
              <w:spacing w:before="0" w:beforeAutospacing="0" w:after="0" w:afterAutospacing="0"/>
              <w:ind w:right="141"/>
              <w:jc w:val="right"/>
              <w:rPr>
                <w:b/>
                <w:bCs/>
                <w:color w:val="1F3864" w:themeColor="accent1" w:themeShade="80"/>
                <w:lang w:val="uz-Cyrl-UZ"/>
              </w:rPr>
            </w:pPr>
            <w:r w:rsidRPr="00F215E2">
              <w:rPr>
                <w:b/>
                <w:bCs/>
                <w:color w:val="1F3864" w:themeColor="accent1" w:themeShade="80"/>
              </w:rPr>
              <w:t>С.</w:t>
            </w:r>
            <w:r w:rsidRPr="00F215E2">
              <w:rPr>
                <w:b/>
                <w:bCs/>
                <w:color w:val="1F3864" w:themeColor="accent1" w:themeShade="80"/>
                <w:lang w:val="uz-Cyrl-UZ"/>
              </w:rPr>
              <w:t>Ғ. Алиқулов</w:t>
            </w:r>
          </w:p>
        </w:tc>
      </w:tr>
    </w:tbl>
    <w:p w14:paraId="77F609B5" w14:textId="77777777" w:rsidR="00F215E2" w:rsidRPr="00F215E2" w:rsidRDefault="00F215E2" w:rsidP="00F215E2">
      <w:pPr>
        <w:tabs>
          <w:tab w:val="left" w:pos="9923"/>
        </w:tabs>
        <w:ind w:right="283"/>
        <w:rPr>
          <w:color w:val="1F3864" w:themeColor="accent1" w:themeShade="80"/>
          <w:lang w:val="en-US"/>
        </w:rPr>
      </w:pPr>
    </w:p>
    <w:p w14:paraId="5C096396" w14:textId="77777777" w:rsidR="00DC33FA" w:rsidRPr="00F215E2" w:rsidRDefault="00DC33FA" w:rsidP="006F59EA">
      <w:pPr>
        <w:tabs>
          <w:tab w:val="left" w:pos="9923"/>
        </w:tabs>
        <w:ind w:right="283"/>
        <w:rPr>
          <w:color w:val="1F3864" w:themeColor="accent1" w:themeShade="80"/>
          <w:lang w:val="en-US"/>
        </w:rPr>
      </w:pPr>
    </w:p>
    <w:sectPr w:rsidR="00DC33FA" w:rsidRPr="00F215E2" w:rsidSect="00F215E2">
      <w:pgSz w:w="16838" w:h="11906" w:orient="landscape"/>
      <w:pgMar w:top="993" w:right="964" w:bottom="426"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B7327"/>
    <w:multiLevelType w:val="hybridMultilevel"/>
    <w:tmpl w:val="ED462E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1856A3"/>
    <w:multiLevelType w:val="hybridMultilevel"/>
    <w:tmpl w:val="FA52C9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4B8"/>
    <w:rsid w:val="00026A6B"/>
    <w:rsid w:val="000275C5"/>
    <w:rsid w:val="00031656"/>
    <w:rsid w:val="0003363A"/>
    <w:rsid w:val="00040F64"/>
    <w:rsid w:val="000439CA"/>
    <w:rsid w:val="0004481E"/>
    <w:rsid w:val="00046603"/>
    <w:rsid w:val="000545C5"/>
    <w:rsid w:val="00055D4B"/>
    <w:rsid w:val="000633BB"/>
    <w:rsid w:val="00065A7F"/>
    <w:rsid w:val="00085CF0"/>
    <w:rsid w:val="00096D43"/>
    <w:rsid w:val="00097BD6"/>
    <w:rsid w:val="00097D7A"/>
    <w:rsid w:val="000A2175"/>
    <w:rsid w:val="000A3384"/>
    <w:rsid w:val="000A3C8C"/>
    <w:rsid w:val="000A65CC"/>
    <w:rsid w:val="000A6D46"/>
    <w:rsid w:val="000C6419"/>
    <w:rsid w:val="000D1300"/>
    <w:rsid w:val="000D222E"/>
    <w:rsid w:val="000E2357"/>
    <w:rsid w:val="000F3A06"/>
    <w:rsid w:val="00103597"/>
    <w:rsid w:val="001040D6"/>
    <w:rsid w:val="00104CA1"/>
    <w:rsid w:val="00115933"/>
    <w:rsid w:val="00121724"/>
    <w:rsid w:val="00133F4F"/>
    <w:rsid w:val="00136C8E"/>
    <w:rsid w:val="00137BE1"/>
    <w:rsid w:val="00144979"/>
    <w:rsid w:val="00161BF8"/>
    <w:rsid w:val="00167334"/>
    <w:rsid w:val="001727BC"/>
    <w:rsid w:val="0017456F"/>
    <w:rsid w:val="001768BE"/>
    <w:rsid w:val="00177B9D"/>
    <w:rsid w:val="00182CC9"/>
    <w:rsid w:val="001941C3"/>
    <w:rsid w:val="001A4C05"/>
    <w:rsid w:val="001B6B99"/>
    <w:rsid w:val="001D44C8"/>
    <w:rsid w:val="001F1A8B"/>
    <w:rsid w:val="001F2C8A"/>
    <w:rsid w:val="001F6130"/>
    <w:rsid w:val="00200E07"/>
    <w:rsid w:val="00200FB4"/>
    <w:rsid w:val="002112D3"/>
    <w:rsid w:val="0022279A"/>
    <w:rsid w:val="0023104A"/>
    <w:rsid w:val="00233C9A"/>
    <w:rsid w:val="00237692"/>
    <w:rsid w:val="00237FEF"/>
    <w:rsid w:val="00240969"/>
    <w:rsid w:val="00246E0F"/>
    <w:rsid w:val="00250A10"/>
    <w:rsid w:val="00252E2E"/>
    <w:rsid w:val="00255094"/>
    <w:rsid w:val="00267BE7"/>
    <w:rsid w:val="002720F7"/>
    <w:rsid w:val="00291C8B"/>
    <w:rsid w:val="002A4AE6"/>
    <w:rsid w:val="002B195A"/>
    <w:rsid w:val="002B20AE"/>
    <w:rsid w:val="002B5144"/>
    <w:rsid w:val="002D7764"/>
    <w:rsid w:val="002F2933"/>
    <w:rsid w:val="00312467"/>
    <w:rsid w:val="00314D35"/>
    <w:rsid w:val="00315640"/>
    <w:rsid w:val="00322138"/>
    <w:rsid w:val="00327BC7"/>
    <w:rsid w:val="00347317"/>
    <w:rsid w:val="00353292"/>
    <w:rsid w:val="0035370B"/>
    <w:rsid w:val="003574CF"/>
    <w:rsid w:val="003639F7"/>
    <w:rsid w:val="0036417D"/>
    <w:rsid w:val="003717D5"/>
    <w:rsid w:val="00383D52"/>
    <w:rsid w:val="00397B1A"/>
    <w:rsid w:val="003A2C16"/>
    <w:rsid w:val="003A642B"/>
    <w:rsid w:val="003B51DE"/>
    <w:rsid w:val="003B68DD"/>
    <w:rsid w:val="003C73C3"/>
    <w:rsid w:val="003E60E2"/>
    <w:rsid w:val="003F4B3A"/>
    <w:rsid w:val="003F6104"/>
    <w:rsid w:val="003F761C"/>
    <w:rsid w:val="004170A6"/>
    <w:rsid w:val="004274F8"/>
    <w:rsid w:val="0044465E"/>
    <w:rsid w:val="00453651"/>
    <w:rsid w:val="00463860"/>
    <w:rsid w:val="00463A1B"/>
    <w:rsid w:val="00464334"/>
    <w:rsid w:val="00471A21"/>
    <w:rsid w:val="00476FD4"/>
    <w:rsid w:val="00477E76"/>
    <w:rsid w:val="00480468"/>
    <w:rsid w:val="00484934"/>
    <w:rsid w:val="0049315C"/>
    <w:rsid w:val="004A306D"/>
    <w:rsid w:val="004A3800"/>
    <w:rsid w:val="004B21F6"/>
    <w:rsid w:val="004C12C2"/>
    <w:rsid w:val="004C6B8D"/>
    <w:rsid w:val="004D7FFA"/>
    <w:rsid w:val="004E354F"/>
    <w:rsid w:val="004E7DA6"/>
    <w:rsid w:val="004F080D"/>
    <w:rsid w:val="004F0D1D"/>
    <w:rsid w:val="004F1DE1"/>
    <w:rsid w:val="004F36CA"/>
    <w:rsid w:val="004F6137"/>
    <w:rsid w:val="005073C5"/>
    <w:rsid w:val="00510E5C"/>
    <w:rsid w:val="005117D2"/>
    <w:rsid w:val="00515655"/>
    <w:rsid w:val="0052059B"/>
    <w:rsid w:val="005241D3"/>
    <w:rsid w:val="005326E0"/>
    <w:rsid w:val="00532CB1"/>
    <w:rsid w:val="00554867"/>
    <w:rsid w:val="00555A77"/>
    <w:rsid w:val="00562D52"/>
    <w:rsid w:val="00570551"/>
    <w:rsid w:val="00575B70"/>
    <w:rsid w:val="00576A90"/>
    <w:rsid w:val="005841E0"/>
    <w:rsid w:val="005877D1"/>
    <w:rsid w:val="00595015"/>
    <w:rsid w:val="005B0F9D"/>
    <w:rsid w:val="005B201A"/>
    <w:rsid w:val="005C3F5D"/>
    <w:rsid w:val="005E5EC1"/>
    <w:rsid w:val="00603038"/>
    <w:rsid w:val="00604A18"/>
    <w:rsid w:val="006065F7"/>
    <w:rsid w:val="0060740E"/>
    <w:rsid w:val="006101AA"/>
    <w:rsid w:val="006125E0"/>
    <w:rsid w:val="006163CA"/>
    <w:rsid w:val="0061696F"/>
    <w:rsid w:val="00625203"/>
    <w:rsid w:val="00632FF3"/>
    <w:rsid w:val="00636CD0"/>
    <w:rsid w:val="006379D9"/>
    <w:rsid w:val="006402EA"/>
    <w:rsid w:val="00642E37"/>
    <w:rsid w:val="0065142A"/>
    <w:rsid w:val="006568FD"/>
    <w:rsid w:val="00665805"/>
    <w:rsid w:val="00667BAD"/>
    <w:rsid w:val="006830BB"/>
    <w:rsid w:val="006871EB"/>
    <w:rsid w:val="00693BD9"/>
    <w:rsid w:val="00694B51"/>
    <w:rsid w:val="006A14BD"/>
    <w:rsid w:val="006B022B"/>
    <w:rsid w:val="006B33B4"/>
    <w:rsid w:val="006B3956"/>
    <w:rsid w:val="006C103E"/>
    <w:rsid w:val="006C2D13"/>
    <w:rsid w:val="006C6F82"/>
    <w:rsid w:val="006C718C"/>
    <w:rsid w:val="006D4854"/>
    <w:rsid w:val="006D7D35"/>
    <w:rsid w:val="006E17F6"/>
    <w:rsid w:val="006E60BB"/>
    <w:rsid w:val="006E744E"/>
    <w:rsid w:val="006F142B"/>
    <w:rsid w:val="006F59EA"/>
    <w:rsid w:val="0070578C"/>
    <w:rsid w:val="00706CB6"/>
    <w:rsid w:val="0070765F"/>
    <w:rsid w:val="00710C95"/>
    <w:rsid w:val="0073341D"/>
    <w:rsid w:val="00734039"/>
    <w:rsid w:val="00734E76"/>
    <w:rsid w:val="00735BD5"/>
    <w:rsid w:val="00752607"/>
    <w:rsid w:val="0075776F"/>
    <w:rsid w:val="007655AD"/>
    <w:rsid w:val="00772B56"/>
    <w:rsid w:val="007739B9"/>
    <w:rsid w:val="00777B1B"/>
    <w:rsid w:val="00777D03"/>
    <w:rsid w:val="00784AAA"/>
    <w:rsid w:val="007926E9"/>
    <w:rsid w:val="007A09E1"/>
    <w:rsid w:val="007A3AB7"/>
    <w:rsid w:val="007A7E57"/>
    <w:rsid w:val="007C27CE"/>
    <w:rsid w:val="007D5E46"/>
    <w:rsid w:val="007D6815"/>
    <w:rsid w:val="007D79B4"/>
    <w:rsid w:val="007E086B"/>
    <w:rsid w:val="007E274A"/>
    <w:rsid w:val="007E4626"/>
    <w:rsid w:val="007E6082"/>
    <w:rsid w:val="007E7E5F"/>
    <w:rsid w:val="007F19B8"/>
    <w:rsid w:val="007F566F"/>
    <w:rsid w:val="00816CF0"/>
    <w:rsid w:val="008235DC"/>
    <w:rsid w:val="00825297"/>
    <w:rsid w:val="00826811"/>
    <w:rsid w:val="008278E0"/>
    <w:rsid w:val="00835FA4"/>
    <w:rsid w:val="008361AC"/>
    <w:rsid w:val="008503B2"/>
    <w:rsid w:val="0086684C"/>
    <w:rsid w:val="008704C9"/>
    <w:rsid w:val="00877030"/>
    <w:rsid w:val="00880F81"/>
    <w:rsid w:val="00890244"/>
    <w:rsid w:val="00890E9E"/>
    <w:rsid w:val="00891A8A"/>
    <w:rsid w:val="008972DB"/>
    <w:rsid w:val="008A1B16"/>
    <w:rsid w:val="008A7F3B"/>
    <w:rsid w:val="008B31AF"/>
    <w:rsid w:val="008B32E5"/>
    <w:rsid w:val="008B37DB"/>
    <w:rsid w:val="008B43F7"/>
    <w:rsid w:val="008C0CBF"/>
    <w:rsid w:val="008C2CC8"/>
    <w:rsid w:val="008D118F"/>
    <w:rsid w:val="008D2A1A"/>
    <w:rsid w:val="008D3193"/>
    <w:rsid w:val="008D4A25"/>
    <w:rsid w:val="008E6990"/>
    <w:rsid w:val="008E78B6"/>
    <w:rsid w:val="0090011F"/>
    <w:rsid w:val="00900284"/>
    <w:rsid w:val="00905E62"/>
    <w:rsid w:val="009278CA"/>
    <w:rsid w:val="00932519"/>
    <w:rsid w:val="009360C4"/>
    <w:rsid w:val="00953B1E"/>
    <w:rsid w:val="00953CC2"/>
    <w:rsid w:val="0095479B"/>
    <w:rsid w:val="00970464"/>
    <w:rsid w:val="00975EC3"/>
    <w:rsid w:val="00985227"/>
    <w:rsid w:val="009A38EF"/>
    <w:rsid w:val="009A57C9"/>
    <w:rsid w:val="009A6C22"/>
    <w:rsid w:val="009A7F6A"/>
    <w:rsid w:val="009C2833"/>
    <w:rsid w:val="009C3FC2"/>
    <w:rsid w:val="009C680C"/>
    <w:rsid w:val="009D32E8"/>
    <w:rsid w:val="009D3FE0"/>
    <w:rsid w:val="009D434C"/>
    <w:rsid w:val="009F6563"/>
    <w:rsid w:val="009F6F97"/>
    <w:rsid w:val="00A00463"/>
    <w:rsid w:val="00A00C4E"/>
    <w:rsid w:val="00A10926"/>
    <w:rsid w:val="00A13E7C"/>
    <w:rsid w:val="00A211C0"/>
    <w:rsid w:val="00A24270"/>
    <w:rsid w:val="00A2476E"/>
    <w:rsid w:val="00A26210"/>
    <w:rsid w:val="00A263FB"/>
    <w:rsid w:val="00A35A09"/>
    <w:rsid w:val="00A37F5D"/>
    <w:rsid w:val="00A40630"/>
    <w:rsid w:val="00A41F9C"/>
    <w:rsid w:val="00A44819"/>
    <w:rsid w:val="00A571B1"/>
    <w:rsid w:val="00A57B89"/>
    <w:rsid w:val="00A615FE"/>
    <w:rsid w:val="00A64292"/>
    <w:rsid w:val="00A71581"/>
    <w:rsid w:val="00A83232"/>
    <w:rsid w:val="00A8627F"/>
    <w:rsid w:val="00A86640"/>
    <w:rsid w:val="00A86C25"/>
    <w:rsid w:val="00A95023"/>
    <w:rsid w:val="00A9636F"/>
    <w:rsid w:val="00AA6F08"/>
    <w:rsid w:val="00AB1587"/>
    <w:rsid w:val="00AB60F0"/>
    <w:rsid w:val="00AC263A"/>
    <w:rsid w:val="00AC31AC"/>
    <w:rsid w:val="00AC4BF0"/>
    <w:rsid w:val="00AC7287"/>
    <w:rsid w:val="00AD0AA8"/>
    <w:rsid w:val="00AD0E5B"/>
    <w:rsid w:val="00AE7E73"/>
    <w:rsid w:val="00AF4B53"/>
    <w:rsid w:val="00AF578D"/>
    <w:rsid w:val="00AF6FEB"/>
    <w:rsid w:val="00B038C6"/>
    <w:rsid w:val="00B068D7"/>
    <w:rsid w:val="00B104B8"/>
    <w:rsid w:val="00B14B97"/>
    <w:rsid w:val="00B248FC"/>
    <w:rsid w:val="00B304CC"/>
    <w:rsid w:val="00B41907"/>
    <w:rsid w:val="00B43E43"/>
    <w:rsid w:val="00B67DEE"/>
    <w:rsid w:val="00B70761"/>
    <w:rsid w:val="00B808FD"/>
    <w:rsid w:val="00B82594"/>
    <w:rsid w:val="00B8534A"/>
    <w:rsid w:val="00B86467"/>
    <w:rsid w:val="00B922A4"/>
    <w:rsid w:val="00B94E57"/>
    <w:rsid w:val="00B95699"/>
    <w:rsid w:val="00B957DF"/>
    <w:rsid w:val="00BA0F3C"/>
    <w:rsid w:val="00BA4621"/>
    <w:rsid w:val="00BC1416"/>
    <w:rsid w:val="00BD5358"/>
    <w:rsid w:val="00BE036D"/>
    <w:rsid w:val="00BE4FC5"/>
    <w:rsid w:val="00BF1B8B"/>
    <w:rsid w:val="00C159E7"/>
    <w:rsid w:val="00C17BF4"/>
    <w:rsid w:val="00C2309E"/>
    <w:rsid w:val="00C44449"/>
    <w:rsid w:val="00C52788"/>
    <w:rsid w:val="00C7487D"/>
    <w:rsid w:val="00C84D83"/>
    <w:rsid w:val="00C94BCC"/>
    <w:rsid w:val="00CA1FED"/>
    <w:rsid w:val="00CA49CE"/>
    <w:rsid w:val="00CA4E7F"/>
    <w:rsid w:val="00CA6C57"/>
    <w:rsid w:val="00CA742A"/>
    <w:rsid w:val="00CB37F6"/>
    <w:rsid w:val="00CB678A"/>
    <w:rsid w:val="00CC4C6A"/>
    <w:rsid w:val="00CD2638"/>
    <w:rsid w:val="00CD3F4F"/>
    <w:rsid w:val="00CD75BC"/>
    <w:rsid w:val="00CE3A0C"/>
    <w:rsid w:val="00CE51A8"/>
    <w:rsid w:val="00CF1F8C"/>
    <w:rsid w:val="00D03073"/>
    <w:rsid w:val="00D057A4"/>
    <w:rsid w:val="00D06E90"/>
    <w:rsid w:val="00D112DB"/>
    <w:rsid w:val="00D13525"/>
    <w:rsid w:val="00D20F10"/>
    <w:rsid w:val="00D26B3D"/>
    <w:rsid w:val="00D34196"/>
    <w:rsid w:val="00D357C6"/>
    <w:rsid w:val="00D37278"/>
    <w:rsid w:val="00D41D95"/>
    <w:rsid w:val="00D468A3"/>
    <w:rsid w:val="00D62444"/>
    <w:rsid w:val="00D671B7"/>
    <w:rsid w:val="00D71B41"/>
    <w:rsid w:val="00D71E99"/>
    <w:rsid w:val="00D8400C"/>
    <w:rsid w:val="00D92568"/>
    <w:rsid w:val="00DA01AC"/>
    <w:rsid w:val="00DA0D9A"/>
    <w:rsid w:val="00DA220C"/>
    <w:rsid w:val="00DA6AA9"/>
    <w:rsid w:val="00DB2056"/>
    <w:rsid w:val="00DC33FA"/>
    <w:rsid w:val="00DC64C0"/>
    <w:rsid w:val="00DD1EB9"/>
    <w:rsid w:val="00DF544B"/>
    <w:rsid w:val="00DF6FF5"/>
    <w:rsid w:val="00E00476"/>
    <w:rsid w:val="00E072D3"/>
    <w:rsid w:val="00E16EC8"/>
    <w:rsid w:val="00E301A2"/>
    <w:rsid w:val="00E461EB"/>
    <w:rsid w:val="00E55E49"/>
    <w:rsid w:val="00E5767F"/>
    <w:rsid w:val="00E61408"/>
    <w:rsid w:val="00E67CC4"/>
    <w:rsid w:val="00E71AAB"/>
    <w:rsid w:val="00E7701B"/>
    <w:rsid w:val="00E942DE"/>
    <w:rsid w:val="00EA3AC4"/>
    <w:rsid w:val="00EA6CD4"/>
    <w:rsid w:val="00EB064B"/>
    <w:rsid w:val="00EB48CC"/>
    <w:rsid w:val="00EB6D8B"/>
    <w:rsid w:val="00EC36A9"/>
    <w:rsid w:val="00ED0727"/>
    <w:rsid w:val="00EE0BE3"/>
    <w:rsid w:val="00EE0FDF"/>
    <w:rsid w:val="00EE4474"/>
    <w:rsid w:val="00EE57D3"/>
    <w:rsid w:val="00EE7D1E"/>
    <w:rsid w:val="00EF0594"/>
    <w:rsid w:val="00EF1ED5"/>
    <w:rsid w:val="00EF369E"/>
    <w:rsid w:val="00EF4A14"/>
    <w:rsid w:val="00F00168"/>
    <w:rsid w:val="00F02E26"/>
    <w:rsid w:val="00F16710"/>
    <w:rsid w:val="00F215E2"/>
    <w:rsid w:val="00F2285D"/>
    <w:rsid w:val="00F2307A"/>
    <w:rsid w:val="00F33674"/>
    <w:rsid w:val="00F366B2"/>
    <w:rsid w:val="00F41417"/>
    <w:rsid w:val="00F5560A"/>
    <w:rsid w:val="00F90D58"/>
    <w:rsid w:val="00F91F32"/>
    <w:rsid w:val="00F9573F"/>
    <w:rsid w:val="00FA16C9"/>
    <w:rsid w:val="00FA7475"/>
    <w:rsid w:val="00FB5951"/>
    <w:rsid w:val="00FC2AF7"/>
    <w:rsid w:val="00FD3571"/>
    <w:rsid w:val="00FD7B3A"/>
    <w:rsid w:val="00FE5083"/>
    <w:rsid w:val="00FF62C4"/>
    <w:rsid w:val="00FF7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16EA7"/>
  <w15:chartTrackingRefBased/>
  <w15:docId w15:val="{76D0C979-2971-4808-9EE2-10798A378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1D3"/>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qFormat/>
    <w:rsid w:val="00D71B41"/>
    <w:pPr>
      <w:keepNext/>
      <w:spacing w:before="240" w:after="60"/>
      <w:outlineLvl w:val="0"/>
    </w:pPr>
    <w:rPr>
      <w:rFonts w:ascii="Calibri Light" w:eastAsia="Malgun Gothic"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241D3"/>
    <w:pPr>
      <w:spacing w:before="100" w:beforeAutospacing="1" w:after="100" w:afterAutospacing="1"/>
    </w:pPr>
    <w:rPr>
      <w:rFonts w:eastAsia="Calibri"/>
    </w:rPr>
  </w:style>
  <w:style w:type="character" w:styleId="a4">
    <w:name w:val="Strong"/>
    <w:basedOn w:val="a0"/>
    <w:uiPriority w:val="22"/>
    <w:qFormat/>
    <w:rsid w:val="005241D3"/>
    <w:rPr>
      <w:b/>
      <w:bCs/>
    </w:rPr>
  </w:style>
  <w:style w:type="paragraph" w:styleId="a5">
    <w:name w:val="List Paragraph"/>
    <w:basedOn w:val="a"/>
    <w:uiPriority w:val="34"/>
    <w:qFormat/>
    <w:rsid w:val="00825297"/>
    <w:pPr>
      <w:ind w:left="720"/>
      <w:contextualSpacing/>
    </w:pPr>
  </w:style>
  <w:style w:type="paragraph" w:styleId="a6">
    <w:name w:val="Balloon Text"/>
    <w:basedOn w:val="a"/>
    <w:link w:val="a7"/>
    <w:uiPriority w:val="99"/>
    <w:semiHidden/>
    <w:unhideWhenUsed/>
    <w:rsid w:val="00A26210"/>
    <w:rPr>
      <w:rFonts w:ascii="Segoe UI" w:hAnsi="Segoe UI" w:cs="Segoe UI"/>
      <w:sz w:val="18"/>
      <w:szCs w:val="18"/>
    </w:rPr>
  </w:style>
  <w:style w:type="character" w:customStyle="1" w:styleId="a7">
    <w:name w:val="Текст выноски Знак"/>
    <w:basedOn w:val="a0"/>
    <w:link w:val="a6"/>
    <w:uiPriority w:val="99"/>
    <w:semiHidden/>
    <w:rsid w:val="00A26210"/>
    <w:rPr>
      <w:rFonts w:ascii="Segoe UI" w:eastAsiaTheme="minorEastAsia" w:hAnsi="Segoe UI" w:cs="Segoe UI"/>
      <w:sz w:val="18"/>
      <w:szCs w:val="18"/>
      <w:lang w:eastAsia="ru-RU"/>
    </w:rPr>
  </w:style>
  <w:style w:type="paragraph" w:customStyle="1" w:styleId="a8">
    <w:basedOn w:val="a"/>
    <w:next w:val="a3"/>
    <w:rsid w:val="00FF62C4"/>
    <w:pPr>
      <w:spacing w:before="100" w:beforeAutospacing="1" w:after="100" w:afterAutospacing="1"/>
    </w:pPr>
    <w:rPr>
      <w:rFonts w:eastAsia="Calibri"/>
    </w:rPr>
  </w:style>
  <w:style w:type="character" w:customStyle="1" w:styleId="ezkurwreuab5ozgtqnkl">
    <w:name w:val="ezkurwreuab5ozgtqnkl"/>
    <w:basedOn w:val="a0"/>
    <w:rsid w:val="009A7F6A"/>
  </w:style>
  <w:style w:type="character" w:customStyle="1" w:styleId="10">
    <w:name w:val="Заголовок 1 Знак"/>
    <w:basedOn w:val="a0"/>
    <w:link w:val="1"/>
    <w:rsid w:val="00D71B41"/>
    <w:rPr>
      <w:rFonts w:ascii="Calibri Light" w:eastAsia="Malgun Gothic" w:hAnsi="Calibri Light" w:cs="Times New Roman"/>
      <w:b/>
      <w:bCs/>
      <w:kern w:val="32"/>
      <w:sz w:val="32"/>
      <w:szCs w:val="32"/>
      <w:lang w:eastAsia="ru-RU"/>
    </w:rPr>
  </w:style>
  <w:style w:type="character" w:customStyle="1" w:styleId="3">
    <w:name w:val="Основной текст 3 Знак"/>
    <w:link w:val="30"/>
    <w:locked/>
    <w:rsid w:val="00D71B41"/>
    <w:rPr>
      <w:rFonts w:ascii="Times New Roman" w:eastAsia="Times New Roman" w:hAnsi="Times New Roman" w:cs="Times New Roman"/>
      <w:sz w:val="16"/>
      <w:szCs w:val="16"/>
    </w:rPr>
  </w:style>
  <w:style w:type="paragraph" w:styleId="30">
    <w:name w:val="Body Text 3"/>
    <w:basedOn w:val="a"/>
    <w:link w:val="3"/>
    <w:rsid w:val="00D71B41"/>
    <w:pPr>
      <w:spacing w:after="120"/>
    </w:pPr>
    <w:rPr>
      <w:rFonts w:eastAsia="Times New Roman"/>
      <w:sz w:val="16"/>
      <w:szCs w:val="16"/>
      <w:lang w:eastAsia="en-US"/>
    </w:rPr>
  </w:style>
  <w:style w:type="character" w:customStyle="1" w:styleId="31">
    <w:name w:val="Основной текст 3 Знак1"/>
    <w:basedOn w:val="a0"/>
    <w:uiPriority w:val="99"/>
    <w:semiHidden/>
    <w:rsid w:val="00D71B41"/>
    <w:rPr>
      <w:rFonts w:ascii="Times New Roman" w:eastAsiaTheme="minorEastAsia" w:hAnsi="Times New Roman" w:cs="Times New Roman"/>
      <w:sz w:val="16"/>
      <w:szCs w:val="16"/>
      <w:lang w:eastAsia="ru-RU"/>
    </w:rPr>
  </w:style>
  <w:style w:type="paragraph" w:customStyle="1" w:styleId="leading-8">
    <w:name w:val="leading-8"/>
    <w:basedOn w:val="a"/>
    <w:rsid w:val="0023769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4033">
      <w:bodyDiv w:val="1"/>
      <w:marLeft w:val="0"/>
      <w:marRight w:val="0"/>
      <w:marTop w:val="0"/>
      <w:marBottom w:val="0"/>
      <w:divBdr>
        <w:top w:val="none" w:sz="0" w:space="0" w:color="auto"/>
        <w:left w:val="none" w:sz="0" w:space="0" w:color="auto"/>
        <w:bottom w:val="none" w:sz="0" w:space="0" w:color="auto"/>
        <w:right w:val="none" w:sz="0" w:space="0" w:color="auto"/>
      </w:divBdr>
    </w:div>
    <w:div w:id="112213117">
      <w:bodyDiv w:val="1"/>
      <w:marLeft w:val="0"/>
      <w:marRight w:val="0"/>
      <w:marTop w:val="0"/>
      <w:marBottom w:val="0"/>
      <w:divBdr>
        <w:top w:val="none" w:sz="0" w:space="0" w:color="auto"/>
        <w:left w:val="none" w:sz="0" w:space="0" w:color="auto"/>
        <w:bottom w:val="none" w:sz="0" w:space="0" w:color="auto"/>
        <w:right w:val="none" w:sz="0" w:space="0" w:color="auto"/>
      </w:divBdr>
    </w:div>
    <w:div w:id="147325946">
      <w:bodyDiv w:val="1"/>
      <w:marLeft w:val="0"/>
      <w:marRight w:val="0"/>
      <w:marTop w:val="0"/>
      <w:marBottom w:val="0"/>
      <w:divBdr>
        <w:top w:val="none" w:sz="0" w:space="0" w:color="auto"/>
        <w:left w:val="none" w:sz="0" w:space="0" w:color="auto"/>
        <w:bottom w:val="none" w:sz="0" w:space="0" w:color="auto"/>
        <w:right w:val="none" w:sz="0" w:space="0" w:color="auto"/>
      </w:divBdr>
    </w:div>
    <w:div w:id="204030047">
      <w:bodyDiv w:val="1"/>
      <w:marLeft w:val="0"/>
      <w:marRight w:val="0"/>
      <w:marTop w:val="0"/>
      <w:marBottom w:val="0"/>
      <w:divBdr>
        <w:top w:val="none" w:sz="0" w:space="0" w:color="auto"/>
        <w:left w:val="none" w:sz="0" w:space="0" w:color="auto"/>
        <w:bottom w:val="none" w:sz="0" w:space="0" w:color="auto"/>
        <w:right w:val="none" w:sz="0" w:space="0" w:color="auto"/>
      </w:divBdr>
    </w:div>
    <w:div w:id="204291948">
      <w:bodyDiv w:val="1"/>
      <w:marLeft w:val="0"/>
      <w:marRight w:val="0"/>
      <w:marTop w:val="0"/>
      <w:marBottom w:val="0"/>
      <w:divBdr>
        <w:top w:val="none" w:sz="0" w:space="0" w:color="auto"/>
        <w:left w:val="none" w:sz="0" w:space="0" w:color="auto"/>
        <w:bottom w:val="none" w:sz="0" w:space="0" w:color="auto"/>
        <w:right w:val="none" w:sz="0" w:space="0" w:color="auto"/>
      </w:divBdr>
    </w:div>
    <w:div w:id="223639294">
      <w:bodyDiv w:val="1"/>
      <w:marLeft w:val="0"/>
      <w:marRight w:val="0"/>
      <w:marTop w:val="0"/>
      <w:marBottom w:val="0"/>
      <w:divBdr>
        <w:top w:val="none" w:sz="0" w:space="0" w:color="auto"/>
        <w:left w:val="none" w:sz="0" w:space="0" w:color="auto"/>
        <w:bottom w:val="none" w:sz="0" w:space="0" w:color="auto"/>
        <w:right w:val="none" w:sz="0" w:space="0" w:color="auto"/>
      </w:divBdr>
    </w:div>
    <w:div w:id="285966078">
      <w:bodyDiv w:val="1"/>
      <w:marLeft w:val="0"/>
      <w:marRight w:val="0"/>
      <w:marTop w:val="0"/>
      <w:marBottom w:val="0"/>
      <w:divBdr>
        <w:top w:val="none" w:sz="0" w:space="0" w:color="auto"/>
        <w:left w:val="none" w:sz="0" w:space="0" w:color="auto"/>
        <w:bottom w:val="none" w:sz="0" w:space="0" w:color="auto"/>
        <w:right w:val="none" w:sz="0" w:space="0" w:color="auto"/>
      </w:divBdr>
    </w:div>
    <w:div w:id="337730796">
      <w:bodyDiv w:val="1"/>
      <w:marLeft w:val="0"/>
      <w:marRight w:val="0"/>
      <w:marTop w:val="0"/>
      <w:marBottom w:val="0"/>
      <w:divBdr>
        <w:top w:val="none" w:sz="0" w:space="0" w:color="auto"/>
        <w:left w:val="none" w:sz="0" w:space="0" w:color="auto"/>
        <w:bottom w:val="none" w:sz="0" w:space="0" w:color="auto"/>
        <w:right w:val="none" w:sz="0" w:space="0" w:color="auto"/>
      </w:divBdr>
    </w:div>
    <w:div w:id="377779322">
      <w:bodyDiv w:val="1"/>
      <w:marLeft w:val="0"/>
      <w:marRight w:val="0"/>
      <w:marTop w:val="0"/>
      <w:marBottom w:val="0"/>
      <w:divBdr>
        <w:top w:val="none" w:sz="0" w:space="0" w:color="auto"/>
        <w:left w:val="none" w:sz="0" w:space="0" w:color="auto"/>
        <w:bottom w:val="none" w:sz="0" w:space="0" w:color="auto"/>
        <w:right w:val="none" w:sz="0" w:space="0" w:color="auto"/>
      </w:divBdr>
    </w:div>
    <w:div w:id="456023337">
      <w:bodyDiv w:val="1"/>
      <w:marLeft w:val="0"/>
      <w:marRight w:val="0"/>
      <w:marTop w:val="0"/>
      <w:marBottom w:val="0"/>
      <w:divBdr>
        <w:top w:val="none" w:sz="0" w:space="0" w:color="auto"/>
        <w:left w:val="none" w:sz="0" w:space="0" w:color="auto"/>
        <w:bottom w:val="none" w:sz="0" w:space="0" w:color="auto"/>
        <w:right w:val="none" w:sz="0" w:space="0" w:color="auto"/>
      </w:divBdr>
    </w:div>
    <w:div w:id="488405760">
      <w:bodyDiv w:val="1"/>
      <w:marLeft w:val="0"/>
      <w:marRight w:val="0"/>
      <w:marTop w:val="0"/>
      <w:marBottom w:val="0"/>
      <w:divBdr>
        <w:top w:val="none" w:sz="0" w:space="0" w:color="auto"/>
        <w:left w:val="none" w:sz="0" w:space="0" w:color="auto"/>
        <w:bottom w:val="none" w:sz="0" w:space="0" w:color="auto"/>
        <w:right w:val="none" w:sz="0" w:space="0" w:color="auto"/>
      </w:divBdr>
    </w:div>
    <w:div w:id="634411838">
      <w:bodyDiv w:val="1"/>
      <w:marLeft w:val="0"/>
      <w:marRight w:val="0"/>
      <w:marTop w:val="0"/>
      <w:marBottom w:val="0"/>
      <w:divBdr>
        <w:top w:val="none" w:sz="0" w:space="0" w:color="auto"/>
        <w:left w:val="none" w:sz="0" w:space="0" w:color="auto"/>
        <w:bottom w:val="none" w:sz="0" w:space="0" w:color="auto"/>
        <w:right w:val="none" w:sz="0" w:space="0" w:color="auto"/>
      </w:divBdr>
    </w:div>
    <w:div w:id="700865016">
      <w:bodyDiv w:val="1"/>
      <w:marLeft w:val="0"/>
      <w:marRight w:val="0"/>
      <w:marTop w:val="0"/>
      <w:marBottom w:val="0"/>
      <w:divBdr>
        <w:top w:val="none" w:sz="0" w:space="0" w:color="auto"/>
        <w:left w:val="none" w:sz="0" w:space="0" w:color="auto"/>
        <w:bottom w:val="none" w:sz="0" w:space="0" w:color="auto"/>
        <w:right w:val="none" w:sz="0" w:space="0" w:color="auto"/>
      </w:divBdr>
    </w:div>
    <w:div w:id="826476088">
      <w:bodyDiv w:val="1"/>
      <w:marLeft w:val="0"/>
      <w:marRight w:val="0"/>
      <w:marTop w:val="0"/>
      <w:marBottom w:val="0"/>
      <w:divBdr>
        <w:top w:val="none" w:sz="0" w:space="0" w:color="auto"/>
        <w:left w:val="none" w:sz="0" w:space="0" w:color="auto"/>
        <w:bottom w:val="none" w:sz="0" w:space="0" w:color="auto"/>
        <w:right w:val="none" w:sz="0" w:space="0" w:color="auto"/>
      </w:divBdr>
      <w:divsChild>
        <w:div w:id="1626425644">
          <w:marLeft w:val="0"/>
          <w:marRight w:val="0"/>
          <w:marTop w:val="0"/>
          <w:marBottom w:val="0"/>
          <w:divBdr>
            <w:top w:val="none" w:sz="0" w:space="0" w:color="auto"/>
            <w:left w:val="none" w:sz="0" w:space="0" w:color="auto"/>
            <w:bottom w:val="none" w:sz="0" w:space="0" w:color="auto"/>
            <w:right w:val="none" w:sz="0" w:space="0" w:color="auto"/>
          </w:divBdr>
        </w:div>
      </w:divsChild>
    </w:div>
    <w:div w:id="840777902">
      <w:bodyDiv w:val="1"/>
      <w:marLeft w:val="0"/>
      <w:marRight w:val="0"/>
      <w:marTop w:val="0"/>
      <w:marBottom w:val="0"/>
      <w:divBdr>
        <w:top w:val="none" w:sz="0" w:space="0" w:color="auto"/>
        <w:left w:val="none" w:sz="0" w:space="0" w:color="auto"/>
        <w:bottom w:val="none" w:sz="0" w:space="0" w:color="auto"/>
        <w:right w:val="none" w:sz="0" w:space="0" w:color="auto"/>
      </w:divBdr>
    </w:div>
    <w:div w:id="859709720">
      <w:bodyDiv w:val="1"/>
      <w:marLeft w:val="0"/>
      <w:marRight w:val="0"/>
      <w:marTop w:val="0"/>
      <w:marBottom w:val="0"/>
      <w:divBdr>
        <w:top w:val="none" w:sz="0" w:space="0" w:color="auto"/>
        <w:left w:val="none" w:sz="0" w:space="0" w:color="auto"/>
        <w:bottom w:val="none" w:sz="0" w:space="0" w:color="auto"/>
        <w:right w:val="none" w:sz="0" w:space="0" w:color="auto"/>
      </w:divBdr>
    </w:div>
    <w:div w:id="862672662">
      <w:bodyDiv w:val="1"/>
      <w:marLeft w:val="0"/>
      <w:marRight w:val="0"/>
      <w:marTop w:val="0"/>
      <w:marBottom w:val="0"/>
      <w:divBdr>
        <w:top w:val="none" w:sz="0" w:space="0" w:color="auto"/>
        <w:left w:val="none" w:sz="0" w:space="0" w:color="auto"/>
        <w:bottom w:val="none" w:sz="0" w:space="0" w:color="auto"/>
        <w:right w:val="none" w:sz="0" w:space="0" w:color="auto"/>
      </w:divBdr>
    </w:div>
    <w:div w:id="898201889">
      <w:bodyDiv w:val="1"/>
      <w:marLeft w:val="0"/>
      <w:marRight w:val="0"/>
      <w:marTop w:val="0"/>
      <w:marBottom w:val="0"/>
      <w:divBdr>
        <w:top w:val="none" w:sz="0" w:space="0" w:color="auto"/>
        <w:left w:val="none" w:sz="0" w:space="0" w:color="auto"/>
        <w:bottom w:val="none" w:sz="0" w:space="0" w:color="auto"/>
        <w:right w:val="none" w:sz="0" w:space="0" w:color="auto"/>
      </w:divBdr>
    </w:div>
    <w:div w:id="1009022828">
      <w:bodyDiv w:val="1"/>
      <w:marLeft w:val="0"/>
      <w:marRight w:val="0"/>
      <w:marTop w:val="0"/>
      <w:marBottom w:val="0"/>
      <w:divBdr>
        <w:top w:val="none" w:sz="0" w:space="0" w:color="auto"/>
        <w:left w:val="none" w:sz="0" w:space="0" w:color="auto"/>
        <w:bottom w:val="none" w:sz="0" w:space="0" w:color="auto"/>
        <w:right w:val="none" w:sz="0" w:space="0" w:color="auto"/>
      </w:divBdr>
    </w:div>
    <w:div w:id="1012487746">
      <w:bodyDiv w:val="1"/>
      <w:marLeft w:val="0"/>
      <w:marRight w:val="0"/>
      <w:marTop w:val="0"/>
      <w:marBottom w:val="0"/>
      <w:divBdr>
        <w:top w:val="none" w:sz="0" w:space="0" w:color="auto"/>
        <w:left w:val="none" w:sz="0" w:space="0" w:color="auto"/>
        <w:bottom w:val="none" w:sz="0" w:space="0" w:color="auto"/>
        <w:right w:val="none" w:sz="0" w:space="0" w:color="auto"/>
      </w:divBdr>
    </w:div>
    <w:div w:id="1022971101">
      <w:bodyDiv w:val="1"/>
      <w:marLeft w:val="0"/>
      <w:marRight w:val="0"/>
      <w:marTop w:val="0"/>
      <w:marBottom w:val="0"/>
      <w:divBdr>
        <w:top w:val="none" w:sz="0" w:space="0" w:color="auto"/>
        <w:left w:val="none" w:sz="0" w:space="0" w:color="auto"/>
        <w:bottom w:val="none" w:sz="0" w:space="0" w:color="auto"/>
        <w:right w:val="none" w:sz="0" w:space="0" w:color="auto"/>
      </w:divBdr>
    </w:div>
    <w:div w:id="1072504837">
      <w:bodyDiv w:val="1"/>
      <w:marLeft w:val="0"/>
      <w:marRight w:val="0"/>
      <w:marTop w:val="0"/>
      <w:marBottom w:val="0"/>
      <w:divBdr>
        <w:top w:val="none" w:sz="0" w:space="0" w:color="auto"/>
        <w:left w:val="none" w:sz="0" w:space="0" w:color="auto"/>
        <w:bottom w:val="none" w:sz="0" w:space="0" w:color="auto"/>
        <w:right w:val="none" w:sz="0" w:space="0" w:color="auto"/>
      </w:divBdr>
    </w:div>
    <w:div w:id="1165050664">
      <w:bodyDiv w:val="1"/>
      <w:marLeft w:val="0"/>
      <w:marRight w:val="0"/>
      <w:marTop w:val="0"/>
      <w:marBottom w:val="0"/>
      <w:divBdr>
        <w:top w:val="none" w:sz="0" w:space="0" w:color="auto"/>
        <w:left w:val="none" w:sz="0" w:space="0" w:color="auto"/>
        <w:bottom w:val="none" w:sz="0" w:space="0" w:color="auto"/>
        <w:right w:val="none" w:sz="0" w:space="0" w:color="auto"/>
      </w:divBdr>
    </w:div>
    <w:div w:id="1187476927">
      <w:bodyDiv w:val="1"/>
      <w:marLeft w:val="0"/>
      <w:marRight w:val="0"/>
      <w:marTop w:val="0"/>
      <w:marBottom w:val="0"/>
      <w:divBdr>
        <w:top w:val="none" w:sz="0" w:space="0" w:color="auto"/>
        <w:left w:val="none" w:sz="0" w:space="0" w:color="auto"/>
        <w:bottom w:val="none" w:sz="0" w:space="0" w:color="auto"/>
        <w:right w:val="none" w:sz="0" w:space="0" w:color="auto"/>
      </w:divBdr>
    </w:div>
    <w:div w:id="1281375972">
      <w:bodyDiv w:val="1"/>
      <w:marLeft w:val="0"/>
      <w:marRight w:val="0"/>
      <w:marTop w:val="0"/>
      <w:marBottom w:val="0"/>
      <w:divBdr>
        <w:top w:val="none" w:sz="0" w:space="0" w:color="auto"/>
        <w:left w:val="none" w:sz="0" w:space="0" w:color="auto"/>
        <w:bottom w:val="none" w:sz="0" w:space="0" w:color="auto"/>
        <w:right w:val="none" w:sz="0" w:space="0" w:color="auto"/>
      </w:divBdr>
    </w:div>
    <w:div w:id="1284994415">
      <w:bodyDiv w:val="1"/>
      <w:marLeft w:val="0"/>
      <w:marRight w:val="0"/>
      <w:marTop w:val="0"/>
      <w:marBottom w:val="0"/>
      <w:divBdr>
        <w:top w:val="none" w:sz="0" w:space="0" w:color="auto"/>
        <w:left w:val="none" w:sz="0" w:space="0" w:color="auto"/>
        <w:bottom w:val="none" w:sz="0" w:space="0" w:color="auto"/>
        <w:right w:val="none" w:sz="0" w:space="0" w:color="auto"/>
      </w:divBdr>
    </w:div>
    <w:div w:id="1420441964">
      <w:bodyDiv w:val="1"/>
      <w:marLeft w:val="0"/>
      <w:marRight w:val="0"/>
      <w:marTop w:val="0"/>
      <w:marBottom w:val="0"/>
      <w:divBdr>
        <w:top w:val="none" w:sz="0" w:space="0" w:color="auto"/>
        <w:left w:val="none" w:sz="0" w:space="0" w:color="auto"/>
        <w:bottom w:val="none" w:sz="0" w:space="0" w:color="auto"/>
        <w:right w:val="none" w:sz="0" w:space="0" w:color="auto"/>
      </w:divBdr>
    </w:div>
    <w:div w:id="1516070009">
      <w:bodyDiv w:val="1"/>
      <w:marLeft w:val="0"/>
      <w:marRight w:val="0"/>
      <w:marTop w:val="0"/>
      <w:marBottom w:val="0"/>
      <w:divBdr>
        <w:top w:val="none" w:sz="0" w:space="0" w:color="auto"/>
        <w:left w:val="none" w:sz="0" w:space="0" w:color="auto"/>
        <w:bottom w:val="none" w:sz="0" w:space="0" w:color="auto"/>
        <w:right w:val="none" w:sz="0" w:space="0" w:color="auto"/>
      </w:divBdr>
    </w:div>
    <w:div w:id="1580021143">
      <w:bodyDiv w:val="1"/>
      <w:marLeft w:val="0"/>
      <w:marRight w:val="0"/>
      <w:marTop w:val="0"/>
      <w:marBottom w:val="0"/>
      <w:divBdr>
        <w:top w:val="none" w:sz="0" w:space="0" w:color="auto"/>
        <w:left w:val="none" w:sz="0" w:space="0" w:color="auto"/>
        <w:bottom w:val="none" w:sz="0" w:space="0" w:color="auto"/>
        <w:right w:val="none" w:sz="0" w:space="0" w:color="auto"/>
      </w:divBdr>
    </w:div>
    <w:div w:id="1588149924">
      <w:bodyDiv w:val="1"/>
      <w:marLeft w:val="0"/>
      <w:marRight w:val="0"/>
      <w:marTop w:val="0"/>
      <w:marBottom w:val="0"/>
      <w:divBdr>
        <w:top w:val="none" w:sz="0" w:space="0" w:color="auto"/>
        <w:left w:val="none" w:sz="0" w:space="0" w:color="auto"/>
        <w:bottom w:val="none" w:sz="0" w:space="0" w:color="auto"/>
        <w:right w:val="none" w:sz="0" w:space="0" w:color="auto"/>
      </w:divBdr>
    </w:div>
    <w:div w:id="1710640559">
      <w:bodyDiv w:val="1"/>
      <w:marLeft w:val="0"/>
      <w:marRight w:val="0"/>
      <w:marTop w:val="0"/>
      <w:marBottom w:val="0"/>
      <w:divBdr>
        <w:top w:val="none" w:sz="0" w:space="0" w:color="auto"/>
        <w:left w:val="none" w:sz="0" w:space="0" w:color="auto"/>
        <w:bottom w:val="none" w:sz="0" w:space="0" w:color="auto"/>
        <w:right w:val="none" w:sz="0" w:space="0" w:color="auto"/>
      </w:divBdr>
    </w:div>
    <w:div w:id="1758093202">
      <w:bodyDiv w:val="1"/>
      <w:marLeft w:val="0"/>
      <w:marRight w:val="0"/>
      <w:marTop w:val="0"/>
      <w:marBottom w:val="0"/>
      <w:divBdr>
        <w:top w:val="none" w:sz="0" w:space="0" w:color="auto"/>
        <w:left w:val="none" w:sz="0" w:space="0" w:color="auto"/>
        <w:bottom w:val="none" w:sz="0" w:space="0" w:color="auto"/>
        <w:right w:val="none" w:sz="0" w:space="0" w:color="auto"/>
      </w:divBdr>
    </w:div>
    <w:div w:id="1796829504">
      <w:bodyDiv w:val="1"/>
      <w:marLeft w:val="0"/>
      <w:marRight w:val="0"/>
      <w:marTop w:val="0"/>
      <w:marBottom w:val="0"/>
      <w:divBdr>
        <w:top w:val="none" w:sz="0" w:space="0" w:color="auto"/>
        <w:left w:val="none" w:sz="0" w:space="0" w:color="auto"/>
        <w:bottom w:val="none" w:sz="0" w:space="0" w:color="auto"/>
        <w:right w:val="none" w:sz="0" w:space="0" w:color="auto"/>
      </w:divBdr>
    </w:div>
    <w:div w:id="1848982303">
      <w:bodyDiv w:val="1"/>
      <w:marLeft w:val="0"/>
      <w:marRight w:val="0"/>
      <w:marTop w:val="0"/>
      <w:marBottom w:val="0"/>
      <w:divBdr>
        <w:top w:val="none" w:sz="0" w:space="0" w:color="auto"/>
        <w:left w:val="none" w:sz="0" w:space="0" w:color="auto"/>
        <w:bottom w:val="none" w:sz="0" w:space="0" w:color="auto"/>
        <w:right w:val="none" w:sz="0" w:space="0" w:color="auto"/>
      </w:divBdr>
    </w:div>
    <w:div w:id="1951891314">
      <w:bodyDiv w:val="1"/>
      <w:marLeft w:val="0"/>
      <w:marRight w:val="0"/>
      <w:marTop w:val="0"/>
      <w:marBottom w:val="0"/>
      <w:divBdr>
        <w:top w:val="none" w:sz="0" w:space="0" w:color="auto"/>
        <w:left w:val="none" w:sz="0" w:space="0" w:color="auto"/>
        <w:bottom w:val="none" w:sz="0" w:space="0" w:color="auto"/>
        <w:right w:val="none" w:sz="0" w:space="0" w:color="auto"/>
      </w:divBdr>
    </w:div>
    <w:div w:id="1956138383">
      <w:bodyDiv w:val="1"/>
      <w:marLeft w:val="0"/>
      <w:marRight w:val="0"/>
      <w:marTop w:val="0"/>
      <w:marBottom w:val="0"/>
      <w:divBdr>
        <w:top w:val="none" w:sz="0" w:space="0" w:color="auto"/>
        <w:left w:val="none" w:sz="0" w:space="0" w:color="auto"/>
        <w:bottom w:val="none" w:sz="0" w:space="0" w:color="auto"/>
        <w:right w:val="none" w:sz="0" w:space="0" w:color="auto"/>
      </w:divBdr>
    </w:div>
    <w:div w:id="1966233918">
      <w:bodyDiv w:val="1"/>
      <w:marLeft w:val="0"/>
      <w:marRight w:val="0"/>
      <w:marTop w:val="0"/>
      <w:marBottom w:val="0"/>
      <w:divBdr>
        <w:top w:val="none" w:sz="0" w:space="0" w:color="auto"/>
        <w:left w:val="none" w:sz="0" w:space="0" w:color="auto"/>
        <w:bottom w:val="none" w:sz="0" w:space="0" w:color="auto"/>
        <w:right w:val="none" w:sz="0" w:space="0" w:color="auto"/>
      </w:divBdr>
    </w:div>
    <w:div w:id="1969507131">
      <w:bodyDiv w:val="1"/>
      <w:marLeft w:val="0"/>
      <w:marRight w:val="0"/>
      <w:marTop w:val="0"/>
      <w:marBottom w:val="0"/>
      <w:divBdr>
        <w:top w:val="none" w:sz="0" w:space="0" w:color="auto"/>
        <w:left w:val="none" w:sz="0" w:space="0" w:color="auto"/>
        <w:bottom w:val="none" w:sz="0" w:space="0" w:color="auto"/>
        <w:right w:val="none" w:sz="0" w:space="0" w:color="auto"/>
      </w:divBdr>
    </w:div>
    <w:div w:id="2099516347">
      <w:bodyDiv w:val="1"/>
      <w:marLeft w:val="0"/>
      <w:marRight w:val="0"/>
      <w:marTop w:val="0"/>
      <w:marBottom w:val="0"/>
      <w:divBdr>
        <w:top w:val="none" w:sz="0" w:space="0" w:color="auto"/>
        <w:left w:val="none" w:sz="0" w:space="0" w:color="auto"/>
        <w:bottom w:val="none" w:sz="0" w:space="0" w:color="auto"/>
        <w:right w:val="none" w:sz="0" w:space="0" w:color="auto"/>
      </w:divBdr>
    </w:div>
    <w:div w:id="2131316599">
      <w:bodyDiv w:val="1"/>
      <w:marLeft w:val="0"/>
      <w:marRight w:val="0"/>
      <w:marTop w:val="0"/>
      <w:marBottom w:val="0"/>
      <w:divBdr>
        <w:top w:val="none" w:sz="0" w:space="0" w:color="auto"/>
        <w:left w:val="none" w:sz="0" w:space="0" w:color="auto"/>
        <w:bottom w:val="none" w:sz="0" w:space="0" w:color="auto"/>
        <w:right w:val="none" w:sz="0" w:space="0" w:color="auto"/>
      </w:divBdr>
    </w:div>
    <w:div w:id="214238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09768-A54C-46AF-92F2-3806BF024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1708</Words>
  <Characters>9737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Islom Mamatov</dc:creator>
  <cp:keywords/>
  <dc:description/>
  <cp:lastModifiedBy>Abdubosit</cp:lastModifiedBy>
  <cp:revision>33</cp:revision>
  <cp:lastPrinted>2025-04-10T06:47:00Z</cp:lastPrinted>
  <dcterms:created xsi:type="dcterms:W3CDTF">2025-08-12T12:45:00Z</dcterms:created>
  <dcterms:modified xsi:type="dcterms:W3CDTF">2026-07-10T10:09:00Z</dcterms:modified>
</cp:coreProperties>
</file>